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ED95FE" w14:textId="77777777" w:rsidR="00A667C7" w:rsidRPr="00C35D5D" w:rsidRDefault="00A667C7" w:rsidP="00A667C7">
      <w:pPr>
        <w:jc w:val="center"/>
        <w:rPr>
          <w:b/>
          <w:sz w:val="28"/>
          <w:szCs w:val="28"/>
        </w:rPr>
      </w:pPr>
      <w:r w:rsidRPr="00C35D5D">
        <w:rPr>
          <w:b/>
          <w:sz w:val="28"/>
          <w:szCs w:val="28"/>
        </w:rPr>
        <w:t xml:space="preserve">ХАНТЫ-МАНСИЙСКИЙ АВТОНОМНЫЙ ОКРУГ </w:t>
      </w:r>
      <w:r w:rsidR="00944BFC" w:rsidRPr="00C35D5D">
        <w:rPr>
          <w:b/>
          <w:sz w:val="28"/>
          <w:szCs w:val="28"/>
        </w:rPr>
        <w:t>–</w:t>
      </w:r>
      <w:r w:rsidRPr="00C35D5D">
        <w:rPr>
          <w:b/>
          <w:sz w:val="28"/>
          <w:szCs w:val="28"/>
        </w:rPr>
        <w:t xml:space="preserve"> ЮГРА</w:t>
      </w:r>
    </w:p>
    <w:p w14:paraId="78A00497" w14:textId="77777777" w:rsidR="00A667C7" w:rsidRPr="00C35D5D" w:rsidRDefault="00A667C7" w:rsidP="00A667C7">
      <w:pPr>
        <w:jc w:val="center"/>
        <w:rPr>
          <w:b/>
          <w:sz w:val="28"/>
          <w:szCs w:val="28"/>
        </w:rPr>
      </w:pPr>
      <w:r w:rsidRPr="00C35D5D">
        <w:rPr>
          <w:b/>
          <w:sz w:val="28"/>
          <w:szCs w:val="28"/>
        </w:rPr>
        <w:t>ХАНТЫ-МАНСИЙСКИЙ РАЙОН</w:t>
      </w:r>
    </w:p>
    <w:p w14:paraId="2DDD1476" w14:textId="77777777" w:rsidR="00A667C7" w:rsidRPr="00C35D5D" w:rsidRDefault="00A667C7" w:rsidP="00A667C7">
      <w:pPr>
        <w:jc w:val="center"/>
        <w:rPr>
          <w:b/>
          <w:sz w:val="28"/>
          <w:szCs w:val="28"/>
        </w:rPr>
      </w:pPr>
    </w:p>
    <w:p w14:paraId="1566B33C" w14:textId="77777777" w:rsidR="00A667C7" w:rsidRPr="00C35D5D" w:rsidRDefault="00A667C7" w:rsidP="00A667C7">
      <w:pPr>
        <w:keepNext/>
        <w:tabs>
          <w:tab w:val="left" w:pos="2850"/>
          <w:tab w:val="center" w:pos="4678"/>
        </w:tabs>
        <w:jc w:val="center"/>
        <w:outlineLvl w:val="0"/>
        <w:rPr>
          <w:b/>
          <w:bCs/>
          <w:kern w:val="32"/>
          <w:sz w:val="28"/>
          <w:szCs w:val="28"/>
          <w:lang w:val="x-none" w:eastAsia="x-none"/>
        </w:rPr>
      </w:pPr>
      <w:r w:rsidRPr="00C35D5D">
        <w:rPr>
          <w:b/>
          <w:bCs/>
          <w:kern w:val="32"/>
          <w:sz w:val="28"/>
          <w:szCs w:val="28"/>
          <w:lang w:val="x-none" w:eastAsia="x-none"/>
        </w:rPr>
        <w:t>ДУМА</w:t>
      </w:r>
    </w:p>
    <w:p w14:paraId="1FF6B966" w14:textId="77777777" w:rsidR="00A667C7" w:rsidRPr="00C35D5D" w:rsidRDefault="00A667C7" w:rsidP="00A667C7">
      <w:pPr>
        <w:rPr>
          <w:b/>
        </w:rPr>
      </w:pPr>
    </w:p>
    <w:p w14:paraId="57334529" w14:textId="77777777" w:rsidR="00A667C7" w:rsidRPr="00C35D5D" w:rsidRDefault="00A667C7" w:rsidP="00A667C7">
      <w:pPr>
        <w:jc w:val="center"/>
        <w:rPr>
          <w:b/>
          <w:sz w:val="28"/>
          <w:szCs w:val="28"/>
        </w:rPr>
      </w:pPr>
      <w:r w:rsidRPr="00C35D5D">
        <w:rPr>
          <w:b/>
          <w:sz w:val="28"/>
          <w:szCs w:val="28"/>
        </w:rPr>
        <w:t>РЕШЕНИЕ</w:t>
      </w:r>
    </w:p>
    <w:p w14:paraId="64F11E31" w14:textId="77777777" w:rsidR="00C7276A" w:rsidRPr="00C35D5D" w:rsidRDefault="00C7276A" w:rsidP="00D37A44">
      <w:pPr>
        <w:jc w:val="both"/>
        <w:rPr>
          <w:bCs/>
          <w:sz w:val="28"/>
          <w:szCs w:val="28"/>
        </w:rPr>
      </w:pPr>
    </w:p>
    <w:p w14:paraId="11203803" w14:textId="77777777" w:rsidR="00DB0033" w:rsidRPr="00C35D5D" w:rsidRDefault="00DB0033" w:rsidP="00D37A44">
      <w:pPr>
        <w:jc w:val="both"/>
        <w:rPr>
          <w:bCs/>
          <w:sz w:val="28"/>
          <w:szCs w:val="28"/>
        </w:rPr>
      </w:pPr>
      <w:r w:rsidRPr="00C35D5D">
        <w:rPr>
          <w:bCs/>
          <w:sz w:val="28"/>
          <w:szCs w:val="28"/>
        </w:rPr>
        <w:t>__</w:t>
      </w:r>
      <w:r w:rsidR="00EE7EC0" w:rsidRPr="00C35D5D">
        <w:rPr>
          <w:bCs/>
          <w:sz w:val="28"/>
          <w:szCs w:val="28"/>
        </w:rPr>
        <w:t>.</w:t>
      </w:r>
      <w:r w:rsidRPr="00C35D5D">
        <w:rPr>
          <w:bCs/>
          <w:sz w:val="28"/>
          <w:szCs w:val="28"/>
        </w:rPr>
        <w:t>____</w:t>
      </w:r>
      <w:r w:rsidR="004F79FB" w:rsidRPr="00C35D5D">
        <w:rPr>
          <w:bCs/>
          <w:sz w:val="28"/>
          <w:szCs w:val="28"/>
        </w:rPr>
        <w:t>.</w:t>
      </w:r>
      <w:r w:rsidRPr="00C35D5D">
        <w:rPr>
          <w:bCs/>
          <w:sz w:val="28"/>
          <w:szCs w:val="28"/>
        </w:rPr>
        <w:t>____</w:t>
      </w:r>
    </w:p>
    <w:p w14:paraId="1C118862" w14:textId="77777777" w:rsidR="00944BFC" w:rsidRPr="00C35D5D" w:rsidRDefault="004F79FB" w:rsidP="00D37A44">
      <w:pPr>
        <w:jc w:val="both"/>
        <w:rPr>
          <w:bCs/>
          <w:sz w:val="28"/>
          <w:szCs w:val="28"/>
        </w:rPr>
      </w:pPr>
      <w:r w:rsidRPr="00C35D5D">
        <w:rPr>
          <w:bCs/>
          <w:sz w:val="28"/>
          <w:szCs w:val="28"/>
        </w:rPr>
        <w:t xml:space="preserve"> </w:t>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Pr="00C35D5D">
        <w:rPr>
          <w:bCs/>
          <w:sz w:val="28"/>
          <w:szCs w:val="28"/>
        </w:rPr>
        <w:tab/>
        <w:t xml:space="preserve">№ </w:t>
      </w:r>
      <w:r w:rsidR="007C2A1C" w:rsidRPr="00C35D5D">
        <w:rPr>
          <w:bCs/>
          <w:sz w:val="28"/>
          <w:szCs w:val="28"/>
        </w:rPr>
        <w:t xml:space="preserve">  </w:t>
      </w:r>
    </w:p>
    <w:p w14:paraId="67A9E167" w14:textId="77777777" w:rsidR="00944BFC" w:rsidRPr="00C35D5D" w:rsidRDefault="00944BFC" w:rsidP="00D37A44">
      <w:pPr>
        <w:jc w:val="both"/>
        <w:rPr>
          <w:bCs/>
          <w:sz w:val="28"/>
          <w:szCs w:val="28"/>
        </w:rPr>
      </w:pPr>
    </w:p>
    <w:p w14:paraId="7B392965" w14:textId="77777777" w:rsidR="00B172E2" w:rsidRPr="00C35D5D" w:rsidRDefault="00B172E2" w:rsidP="00173F06">
      <w:pPr>
        <w:pStyle w:val="ConsNormal"/>
        <w:widowControl/>
        <w:tabs>
          <w:tab w:val="left" w:pos="4253"/>
        </w:tabs>
        <w:ind w:right="4534" w:firstLine="0"/>
        <w:rPr>
          <w:rFonts w:ascii="Times New Roman" w:hAnsi="Times New Roman" w:cs="Times New Roman"/>
          <w:sz w:val="28"/>
          <w:szCs w:val="28"/>
          <w:lang w:eastAsia="en-US"/>
        </w:rPr>
      </w:pPr>
      <w:r w:rsidRPr="00C35D5D">
        <w:rPr>
          <w:rFonts w:ascii="Times New Roman" w:hAnsi="Times New Roman" w:cs="Times New Roman"/>
          <w:sz w:val="28"/>
          <w:szCs w:val="28"/>
        </w:rPr>
        <w:t xml:space="preserve">Об итогах </w:t>
      </w:r>
      <w:r w:rsidR="00173F06" w:rsidRPr="00C35D5D">
        <w:rPr>
          <w:rFonts w:ascii="Times New Roman" w:hAnsi="Times New Roman" w:cs="Times New Roman"/>
          <w:sz w:val="28"/>
          <w:szCs w:val="28"/>
        </w:rPr>
        <w:t>реализации муниципальной программы Ханты-Мансийского района «Безопасность жизнедеятельности</w:t>
      </w:r>
      <w:r w:rsidR="00173F06" w:rsidRPr="00C35D5D">
        <w:rPr>
          <w:rFonts w:ascii="Times New Roman" w:hAnsi="Times New Roman" w:cs="Times New Roman"/>
          <w:sz w:val="28"/>
          <w:szCs w:val="28"/>
          <w:lang w:eastAsia="en-US"/>
        </w:rPr>
        <w:t xml:space="preserve"> </w:t>
      </w:r>
    </w:p>
    <w:p w14:paraId="5AF606FE" w14:textId="77777777" w:rsidR="00173F06" w:rsidRPr="00C35D5D" w:rsidRDefault="00173F06" w:rsidP="00173F06">
      <w:pPr>
        <w:pStyle w:val="ConsNormal"/>
        <w:widowControl/>
        <w:tabs>
          <w:tab w:val="left" w:pos="4253"/>
        </w:tabs>
        <w:ind w:right="4534" w:firstLine="0"/>
        <w:rPr>
          <w:rFonts w:ascii="Times New Roman" w:hAnsi="Times New Roman" w:cs="Times New Roman"/>
          <w:sz w:val="28"/>
          <w:szCs w:val="28"/>
        </w:rPr>
      </w:pPr>
      <w:r w:rsidRPr="00C35D5D">
        <w:rPr>
          <w:rFonts w:ascii="Times New Roman" w:hAnsi="Times New Roman" w:cs="Times New Roman"/>
          <w:sz w:val="28"/>
          <w:szCs w:val="28"/>
          <w:lang w:eastAsia="en-US"/>
        </w:rPr>
        <w:t>в Ханты-Мансийском районе</w:t>
      </w:r>
      <w:r w:rsidRPr="00C35D5D">
        <w:rPr>
          <w:rFonts w:ascii="Times New Roman" w:hAnsi="Times New Roman" w:cs="Times New Roman"/>
          <w:sz w:val="28"/>
          <w:szCs w:val="28"/>
        </w:rPr>
        <w:t>» за 2024 год</w:t>
      </w:r>
    </w:p>
    <w:p w14:paraId="2B772F7E" w14:textId="77777777" w:rsidR="00173F06" w:rsidRPr="00C35D5D" w:rsidRDefault="00173F06" w:rsidP="00173F06">
      <w:pPr>
        <w:pStyle w:val="ConsNormal"/>
        <w:widowControl/>
        <w:tabs>
          <w:tab w:val="left" w:pos="4253"/>
        </w:tabs>
        <w:ind w:right="4534" w:firstLine="0"/>
        <w:jc w:val="both"/>
        <w:rPr>
          <w:rFonts w:ascii="Times New Roman" w:hAnsi="Times New Roman" w:cs="Times New Roman"/>
          <w:sz w:val="28"/>
          <w:szCs w:val="28"/>
        </w:rPr>
      </w:pPr>
    </w:p>
    <w:p w14:paraId="1665B9DC" w14:textId="77777777" w:rsidR="00A2485A" w:rsidRPr="00C35D5D" w:rsidRDefault="00A2485A" w:rsidP="00944BFC">
      <w:pPr>
        <w:pStyle w:val="ConsNormal"/>
        <w:widowControl/>
        <w:tabs>
          <w:tab w:val="left" w:pos="4253"/>
        </w:tabs>
        <w:ind w:right="4534" w:firstLine="0"/>
        <w:rPr>
          <w:rFonts w:ascii="Times New Roman" w:hAnsi="Times New Roman" w:cs="Times New Roman"/>
          <w:sz w:val="28"/>
          <w:szCs w:val="28"/>
        </w:rPr>
      </w:pPr>
    </w:p>
    <w:p w14:paraId="5797F287" w14:textId="77777777" w:rsidR="009620A2" w:rsidRPr="00C35D5D" w:rsidRDefault="009620A2" w:rsidP="009620A2">
      <w:pPr>
        <w:pStyle w:val="ConsNormal"/>
        <w:widowControl/>
        <w:tabs>
          <w:tab w:val="left" w:pos="4253"/>
        </w:tabs>
        <w:ind w:right="4534" w:firstLine="0"/>
        <w:jc w:val="both"/>
        <w:rPr>
          <w:rFonts w:ascii="Times New Roman" w:hAnsi="Times New Roman" w:cs="Times New Roman"/>
          <w:sz w:val="28"/>
          <w:szCs w:val="28"/>
        </w:rPr>
      </w:pPr>
    </w:p>
    <w:p w14:paraId="7B401B6D" w14:textId="77777777" w:rsidR="00F320DE" w:rsidRPr="00C35D5D" w:rsidRDefault="002A1107" w:rsidP="00D37A44">
      <w:pPr>
        <w:ind w:firstLine="709"/>
        <w:jc w:val="both"/>
        <w:rPr>
          <w:bCs/>
          <w:sz w:val="28"/>
          <w:szCs w:val="28"/>
        </w:rPr>
      </w:pPr>
      <w:r w:rsidRPr="00C35D5D">
        <w:rPr>
          <w:sz w:val="28"/>
          <w:szCs w:val="28"/>
        </w:rPr>
        <w:t>В целях осуществления контрольной деятельности Думы Ханты-Мансийского района</w:t>
      </w:r>
      <w:r w:rsidR="00BB13F6" w:rsidRPr="00C35D5D">
        <w:rPr>
          <w:sz w:val="28"/>
          <w:szCs w:val="28"/>
        </w:rPr>
        <w:t>, в соответствии со статьями 53-</w:t>
      </w:r>
      <w:r w:rsidRPr="00C35D5D">
        <w:rPr>
          <w:sz w:val="28"/>
          <w:szCs w:val="28"/>
        </w:rPr>
        <w:t>55 Регламента Думы Ханты-Мансийского района, утвержденного решением Думы Ханты-Мансийског</w:t>
      </w:r>
      <w:r w:rsidR="00944BFC" w:rsidRPr="00C35D5D">
        <w:rPr>
          <w:sz w:val="28"/>
          <w:szCs w:val="28"/>
        </w:rPr>
        <w:t>о района от 06.09.2016</w:t>
      </w:r>
      <w:r w:rsidRPr="00C35D5D">
        <w:rPr>
          <w:sz w:val="28"/>
          <w:szCs w:val="28"/>
        </w:rPr>
        <w:t xml:space="preserve"> № 615</w:t>
      </w:r>
      <w:r w:rsidR="006E087A" w:rsidRPr="00C35D5D">
        <w:rPr>
          <w:sz w:val="28"/>
          <w:szCs w:val="28"/>
        </w:rPr>
        <w:t xml:space="preserve">, </w:t>
      </w:r>
      <w:r w:rsidRPr="00C35D5D">
        <w:rPr>
          <w:sz w:val="28"/>
          <w:szCs w:val="28"/>
        </w:rPr>
        <w:t>заслушав</w:t>
      </w:r>
      <w:r w:rsidR="006E087A" w:rsidRPr="00C35D5D">
        <w:rPr>
          <w:sz w:val="28"/>
          <w:szCs w:val="28"/>
        </w:rPr>
        <w:t xml:space="preserve"> </w:t>
      </w:r>
      <w:r w:rsidR="00F320DE" w:rsidRPr="00C35D5D">
        <w:rPr>
          <w:sz w:val="28"/>
          <w:szCs w:val="28"/>
        </w:rPr>
        <w:t xml:space="preserve">информацию </w:t>
      </w:r>
      <w:r w:rsidR="00173F06" w:rsidRPr="00C35D5D">
        <w:rPr>
          <w:bCs/>
          <w:sz w:val="28"/>
          <w:szCs w:val="28"/>
        </w:rPr>
        <w:t>о</w:t>
      </w:r>
      <w:r w:rsidR="00B172E2" w:rsidRPr="00C35D5D">
        <w:rPr>
          <w:bCs/>
          <w:sz w:val="28"/>
          <w:szCs w:val="28"/>
        </w:rPr>
        <w:t>б</w:t>
      </w:r>
      <w:r w:rsidR="00173F06" w:rsidRPr="00C35D5D">
        <w:rPr>
          <w:bCs/>
          <w:sz w:val="28"/>
          <w:szCs w:val="28"/>
        </w:rPr>
        <w:t xml:space="preserve"> </w:t>
      </w:r>
      <w:r w:rsidR="00B172E2" w:rsidRPr="00C35D5D">
        <w:rPr>
          <w:bCs/>
          <w:sz w:val="28"/>
          <w:szCs w:val="28"/>
        </w:rPr>
        <w:t>итогах</w:t>
      </w:r>
      <w:r w:rsidR="00173F06" w:rsidRPr="00C35D5D">
        <w:rPr>
          <w:rFonts w:eastAsia="Calibri"/>
          <w:sz w:val="28"/>
          <w:szCs w:val="28"/>
        </w:rPr>
        <w:t xml:space="preserve"> реализации муниципальной программы Ханты-Мансийского района «Безопасность жизнедеятельности в Ханты-Мансийском районе» за 2024 год</w:t>
      </w:r>
      <w:r w:rsidR="00F73431" w:rsidRPr="00C35D5D">
        <w:rPr>
          <w:sz w:val="28"/>
          <w:szCs w:val="28"/>
        </w:rPr>
        <w:t>,</w:t>
      </w:r>
      <w:r w:rsidRPr="00C35D5D">
        <w:rPr>
          <w:sz w:val="28"/>
          <w:szCs w:val="28"/>
        </w:rPr>
        <w:t xml:space="preserve"> руководствуясь частью 1 статьи 31 Устава Ханты-Мансийского района,</w:t>
      </w:r>
    </w:p>
    <w:p w14:paraId="65692480" w14:textId="77777777" w:rsidR="00C7276A" w:rsidRPr="00C35D5D" w:rsidRDefault="00C7276A" w:rsidP="00D37A44">
      <w:pPr>
        <w:pStyle w:val="ConsNormal"/>
        <w:widowControl/>
        <w:ind w:right="24" w:firstLine="0"/>
        <w:rPr>
          <w:rFonts w:ascii="Times New Roman" w:hAnsi="Times New Roman" w:cs="Times New Roman"/>
          <w:sz w:val="28"/>
          <w:szCs w:val="28"/>
        </w:rPr>
      </w:pPr>
    </w:p>
    <w:p w14:paraId="0DAA1EBD" w14:textId="77777777" w:rsidR="00260288" w:rsidRPr="00C35D5D" w:rsidRDefault="00260288" w:rsidP="00260288">
      <w:pPr>
        <w:pStyle w:val="ConsNormal"/>
        <w:widowControl/>
        <w:ind w:right="24" w:firstLine="0"/>
        <w:jc w:val="center"/>
        <w:rPr>
          <w:rFonts w:ascii="Times New Roman" w:hAnsi="Times New Roman" w:cs="Times New Roman"/>
          <w:sz w:val="28"/>
          <w:szCs w:val="28"/>
        </w:rPr>
      </w:pPr>
      <w:r w:rsidRPr="00C35D5D">
        <w:rPr>
          <w:rFonts w:ascii="Times New Roman" w:hAnsi="Times New Roman" w:cs="Times New Roman"/>
          <w:sz w:val="28"/>
          <w:szCs w:val="28"/>
        </w:rPr>
        <w:t>Дума Ханты-Мансийского района</w:t>
      </w:r>
    </w:p>
    <w:p w14:paraId="526A0323" w14:textId="77777777" w:rsidR="00260288" w:rsidRPr="00C35D5D" w:rsidRDefault="00260288" w:rsidP="00260288">
      <w:pPr>
        <w:pStyle w:val="ConsNormal"/>
        <w:widowControl/>
        <w:ind w:right="24" w:firstLine="0"/>
        <w:jc w:val="center"/>
        <w:rPr>
          <w:rFonts w:ascii="Times New Roman" w:hAnsi="Times New Roman" w:cs="Times New Roman"/>
          <w:sz w:val="28"/>
          <w:szCs w:val="28"/>
        </w:rPr>
      </w:pPr>
    </w:p>
    <w:p w14:paraId="480744AF" w14:textId="77777777" w:rsidR="00260288" w:rsidRPr="00C35D5D" w:rsidRDefault="00260288" w:rsidP="00260288">
      <w:pPr>
        <w:pStyle w:val="ConsNormal"/>
        <w:widowControl/>
        <w:ind w:right="24" w:firstLine="0"/>
        <w:jc w:val="center"/>
        <w:rPr>
          <w:rFonts w:ascii="Times New Roman" w:hAnsi="Times New Roman" w:cs="Times New Roman"/>
          <w:b/>
          <w:sz w:val="28"/>
          <w:szCs w:val="28"/>
        </w:rPr>
      </w:pPr>
      <w:r w:rsidRPr="00C35D5D">
        <w:rPr>
          <w:rFonts w:ascii="Times New Roman" w:hAnsi="Times New Roman" w:cs="Times New Roman"/>
          <w:b/>
          <w:sz w:val="28"/>
          <w:szCs w:val="28"/>
        </w:rPr>
        <w:t>РЕШИЛА:</w:t>
      </w:r>
    </w:p>
    <w:p w14:paraId="59E2C7C9" w14:textId="77777777" w:rsidR="00260288" w:rsidRPr="00C35D5D" w:rsidRDefault="00260288" w:rsidP="00260288">
      <w:pPr>
        <w:pStyle w:val="ConsNormal"/>
        <w:widowControl/>
        <w:ind w:right="24" w:firstLine="0"/>
        <w:jc w:val="center"/>
        <w:rPr>
          <w:rFonts w:ascii="Times New Roman" w:hAnsi="Times New Roman" w:cs="Times New Roman"/>
          <w:sz w:val="28"/>
          <w:szCs w:val="28"/>
        </w:rPr>
      </w:pPr>
    </w:p>
    <w:p w14:paraId="6C175E88" w14:textId="77777777" w:rsidR="00FC00F8" w:rsidRPr="00C35D5D" w:rsidRDefault="004369ED" w:rsidP="00FC00F8">
      <w:pPr>
        <w:ind w:firstLine="708"/>
        <w:jc w:val="both"/>
        <w:rPr>
          <w:rStyle w:val="FontStyle48"/>
          <w:sz w:val="28"/>
          <w:szCs w:val="28"/>
        </w:rPr>
      </w:pPr>
      <w:r w:rsidRPr="00C35D5D">
        <w:rPr>
          <w:sz w:val="28"/>
          <w:szCs w:val="28"/>
        </w:rPr>
        <w:t>Принять к сведению</w:t>
      </w:r>
      <w:r w:rsidRPr="00C35D5D">
        <w:rPr>
          <w:rStyle w:val="FontStyle48"/>
          <w:sz w:val="28"/>
          <w:szCs w:val="28"/>
        </w:rPr>
        <w:t xml:space="preserve"> и</w:t>
      </w:r>
      <w:r w:rsidR="00F320DE" w:rsidRPr="00C35D5D">
        <w:rPr>
          <w:bCs/>
          <w:sz w:val="28"/>
          <w:szCs w:val="28"/>
        </w:rPr>
        <w:t xml:space="preserve">нформацию </w:t>
      </w:r>
      <w:r w:rsidR="00173F06" w:rsidRPr="00C35D5D">
        <w:rPr>
          <w:bCs/>
          <w:sz w:val="28"/>
          <w:szCs w:val="28"/>
        </w:rPr>
        <w:t>о</w:t>
      </w:r>
      <w:r w:rsidR="00B172E2" w:rsidRPr="00C35D5D">
        <w:rPr>
          <w:bCs/>
          <w:sz w:val="28"/>
          <w:szCs w:val="28"/>
        </w:rPr>
        <w:t>б</w:t>
      </w:r>
      <w:r w:rsidR="00173F06" w:rsidRPr="00C35D5D">
        <w:rPr>
          <w:bCs/>
          <w:sz w:val="28"/>
          <w:szCs w:val="28"/>
        </w:rPr>
        <w:t xml:space="preserve"> </w:t>
      </w:r>
      <w:r w:rsidR="00B172E2" w:rsidRPr="00C35D5D">
        <w:rPr>
          <w:bCs/>
          <w:sz w:val="28"/>
          <w:szCs w:val="28"/>
        </w:rPr>
        <w:t>итогах</w:t>
      </w:r>
      <w:r w:rsidR="00173F06" w:rsidRPr="00C35D5D">
        <w:rPr>
          <w:rFonts w:eastAsia="Calibri"/>
          <w:sz w:val="28"/>
          <w:szCs w:val="28"/>
        </w:rPr>
        <w:t xml:space="preserve"> реализации муниципальной программы Ханты-Мансийского района «Безопасность жизнедеятельности в Ханты-Мансийском районе» за 2024 год</w:t>
      </w:r>
      <w:r w:rsidR="00E865D3" w:rsidRPr="00C35D5D">
        <w:rPr>
          <w:sz w:val="28"/>
          <w:szCs w:val="28"/>
        </w:rPr>
        <w:t xml:space="preserve"> </w:t>
      </w:r>
      <w:r w:rsidR="00FC00F8" w:rsidRPr="00C35D5D">
        <w:rPr>
          <w:rStyle w:val="FontStyle48"/>
          <w:sz w:val="28"/>
          <w:szCs w:val="28"/>
        </w:rPr>
        <w:t>согласно приложению к настоящему решению.</w:t>
      </w:r>
    </w:p>
    <w:p w14:paraId="5792728D" w14:textId="77777777" w:rsidR="00F73431" w:rsidRPr="00C35D5D" w:rsidRDefault="00F73431" w:rsidP="00D37A44">
      <w:pPr>
        <w:ind w:firstLine="709"/>
        <w:jc w:val="both"/>
        <w:rPr>
          <w:rStyle w:val="FontStyle48"/>
          <w:sz w:val="28"/>
          <w:szCs w:val="28"/>
        </w:rPr>
      </w:pPr>
    </w:p>
    <w:p w14:paraId="284181D6" w14:textId="77777777" w:rsidR="004B5356" w:rsidRPr="00C35D5D" w:rsidRDefault="004B5356" w:rsidP="00D37A44">
      <w:pPr>
        <w:rPr>
          <w:sz w:val="28"/>
          <w:szCs w:val="28"/>
        </w:rPr>
      </w:pPr>
    </w:p>
    <w:p w14:paraId="741EB6D2" w14:textId="77777777" w:rsidR="00450A9E" w:rsidRPr="00C35D5D" w:rsidRDefault="00EA4952" w:rsidP="00D37A44">
      <w:pPr>
        <w:jc w:val="both"/>
        <w:rPr>
          <w:bCs/>
          <w:sz w:val="28"/>
          <w:szCs w:val="28"/>
        </w:rPr>
      </w:pPr>
      <w:r w:rsidRPr="00C35D5D">
        <w:rPr>
          <w:bCs/>
          <w:sz w:val="28"/>
          <w:szCs w:val="28"/>
        </w:rPr>
        <w:t xml:space="preserve">Председатель Думы </w:t>
      </w:r>
    </w:p>
    <w:p w14:paraId="59588C73" w14:textId="77777777" w:rsidR="002A1107" w:rsidRPr="00C35D5D" w:rsidRDefault="00944BFC" w:rsidP="00944BFC">
      <w:pPr>
        <w:rPr>
          <w:bCs/>
          <w:sz w:val="28"/>
          <w:szCs w:val="28"/>
        </w:rPr>
      </w:pPr>
      <w:r w:rsidRPr="00C35D5D">
        <w:rPr>
          <w:bCs/>
          <w:sz w:val="28"/>
          <w:szCs w:val="28"/>
        </w:rPr>
        <w:t>Ханты-Мансийского района</w:t>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00F10AB7" w:rsidRPr="00C35D5D">
        <w:rPr>
          <w:bCs/>
          <w:sz w:val="28"/>
          <w:szCs w:val="28"/>
        </w:rPr>
        <w:t>Е</w:t>
      </w:r>
      <w:r w:rsidR="00EA4952" w:rsidRPr="00C35D5D">
        <w:rPr>
          <w:bCs/>
          <w:sz w:val="28"/>
          <w:szCs w:val="28"/>
        </w:rPr>
        <w:t>.</w:t>
      </w:r>
      <w:r w:rsidR="00F10AB7" w:rsidRPr="00C35D5D">
        <w:rPr>
          <w:bCs/>
          <w:sz w:val="28"/>
          <w:szCs w:val="28"/>
        </w:rPr>
        <w:t>А</w:t>
      </w:r>
      <w:r w:rsidR="00EA4952" w:rsidRPr="00C35D5D">
        <w:rPr>
          <w:bCs/>
          <w:sz w:val="28"/>
          <w:szCs w:val="28"/>
        </w:rPr>
        <w:t>. </w:t>
      </w:r>
      <w:r w:rsidR="00F10AB7" w:rsidRPr="00C35D5D">
        <w:rPr>
          <w:bCs/>
          <w:sz w:val="28"/>
          <w:szCs w:val="28"/>
        </w:rPr>
        <w:t>Данилова</w:t>
      </w:r>
    </w:p>
    <w:p w14:paraId="351102DA" w14:textId="77777777" w:rsidR="002A1107" w:rsidRPr="00C35D5D" w:rsidRDefault="000D3931" w:rsidP="002A1107">
      <w:pPr>
        <w:jc w:val="both"/>
        <w:rPr>
          <w:bCs/>
          <w:sz w:val="28"/>
          <w:szCs w:val="28"/>
        </w:rPr>
      </w:pPr>
      <w:r w:rsidRPr="00C35D5D">
        <w:rPr>
          <w:bCs/>
          <w:sz w:val="28"/>
          <w:szCs w:val="28"/>
        </w:rPr>
        <w:t>00</w:t>
      </w:r>
      <w:r w:rsidR="004F79FB" w:rsidRPr="00C35D5D">
        <w:rPr>
          <w:bCs/>
          <w:sz w:val="28"/>
          <w:szCs w:val="28"/>
        </w:rPr>
        <w:t>.</w:t>
      </w:r>
      <w:r w:rsidRPr="00C35D5D">
        <w:rPr>
          <w:bCs/>
          <w:sz w:val="28"/>
          <w:szCs w:val="28"/>
        </w:rPr>
        <w:t>00</w:t>
      </w:r>
      <w:r w:rsidR="004F79FB" w:rsidRPr="00C35D5D">
        <w:rPr>
          <w:bCs/>
          <w:sz w:val="28"/>
          <w:szCs w:val="28"/>
        </w:rPr>
        <w:t>.202</w:t>
      </w:r>
      <w:r w:rsidR="00B172E2" w:rsidRPr="00C35D5D">
        <w:rPr>
          <w:bCs/>
          <w:sz w:val="28"/>
          <w:szCs w:val="28"/>
        </w:rPr>
        <w:t>5</w:t>
      </w:r>
    </w:p>
    <w:p w14:paraId="68A72E53" w14:textId="77777777" w:rsidR="00A667C7" w:rsidRPr="00C35D5D" w:rsidRDefault="009620A2" w:rsidP="006E087A">
      <w:pPr>
        <w:jc w:val="right"/>
        <w:rPr>
          <w:sz w:val="28"/>
          <w:szCs w:val="28"/>
        </w:rPr>
      </w:pPr>
      <w:r w:rsidRPr="00C35D5D">
        <w:rPr>
          <w:bCs/>
          <w:sz w:val="28"/>
          <w:szCs w:val="28"/>
        </w:rPr>
        <w:br w:type="page"/>
      </w:r>
      <w:r w:rsidR="00A667C7" w:rsidRPr="00C35D5D">
        <w:rPr>
          <w:sz w:val="28"/>
          <w:szCs w:val="28"/>
        </w:rPr>
        <w:lastRenderedPageBreak/>
        <w:t>Приложение</w:t>
      </w:r>
    </w:p>
    <w:p w14:paraId="70A90AC7" w14:textId="77777777" w:rsidR="00A667C7" w:rsidRPr="00C35D5D" w:rsidRDefault="00A667C7" w:rsidP="00A667C7">
      <w:pPr>
        <w:autoSpaceDE w:val="0"/>
        <w:autoSpaceDN w:val="0"/>
        <w:adjustRightInd w:val="0"/>
        <w:jc w:val="right"/>
        <w:rPr>
          <w:sz w:val="28"/>
          <w:szCs w:val="28"/>
        </w:rPr>
      </w:pPr>
      <w:r w:rsidRPr="00C35D5D">
        <w:rPr>
          <w:sz w:val="28"/>
          <w:szCs w:val="28"/>
        </w:rPr>
        <w:t>к решению Думы</w:t>
      </w:r>
    </w:p>
    <w:p w14:paraId="200F7253" w14:textId="77777777" w:rsidR="00A667C7" w:rsidRPr="00C35D5D" w:rsidRDefault="00A667C7" w:rsidP="00A667C7">
      <w:pPr>
        <w:autoSpaceDE w:val="0"/>
        <w:autoSpaceDN w:val="0"/>
        <w:adjustRightInd w:val="0"/>
        <w:jc w:val="right"/>
        <w:rPr>
          <w:sz w:val="28"/>
          <w:szCs w:val="28"/>
        </w:rPr>
      </w:pPr>
      <w:r w:rsidRPr="00C35D5D">
        <w:rPr>
          <w:sz w:val="28"/>
          <w:szCs w:val="28"/>
        </w:rPr>
        <w:t>Ханты-Мансийского района</w:t>
      </w:r>
    </w:p>
    <w:p w14:paraId="0BA1A1B6" w14:textId="77777777" w:rsidR="00A667C7" w:rsidRPr="00C35D5D" w:rsidRDefault="00A667C7" w:rsidP="00A667C7">
      <w:pPr>
        <w:autoSpaceDE w:val="0"/>
        <w:autoSpaceDN w:val="0"/>
        <w:adjustRightInd w:val="0"/>
        <w:jc w:val="right"/>
        <w:rPr>
          <w:sz w:val="28"/>
          <w:szCs w:val="28"/>
        </w:rPr>
      </w:pPr>
      <w:r w:rsidRPr="00C35D5D">
        <w:rPr>
          <w:sz w:val="28"/>
          <w:szCs w:val="28"/>
        </w:rPr>
        <w:t xml:space="preserve">от </w:t>
      </w:r>
      <w:r w:rsidR="00B172E2" w:rsidRPr="00C35D5D">
        <w:rPr>
          <w:sz w:val="28"/>
          <w:szCs w:val="28"/>
        </w:rPr>
        <w:t>_</w:t>
      </w:r>
      <w:proofErr w:type="gramStart"/>
      <w:r w:rsidR="00B172E2" w:rsidRPr="00C35D5D">
        <w:rPr>
          <w:sz w:val="28"/>
          <w:szCs w:val="28"/>
        </w:rPr>
        <w:t>_</w:t>
      </w:r>
      <w:r w:rsidRPr="00C35D5D">
        <w:rPr>
          <w:sz w:val="28"/>
          <w:szCs w:val="28"/>
        </w:rPr>
        <w:t>.</w:t>
      </w:r>
      <w:r w:rsidR="00DB0033" w:rsidRPr="00C35D5D">
        <w:rPr>
          <w:sz w:val="28"/>
          <w:szCs w:val="28"/>
        </w:rPr>
        <w:t>_</w:t>
      </w:r>
      <w:proofErr w:type="gramEnd"/>
      <w:r w:rsidR="00DB0033" w:rsidRPr="00C35D5D">
        <w:rPr>
          <w:sz w:val="28"/>
          <w:szCs w:val="28"/>
        </w:rPr>
        <w:t>___</w:t>
      </w:r>
      <w:r w:rsidRPr="00C35D5D">
        <w:rPr>
          <w:sz w:val="28"/>
          <w:szCs w:val="28"/>
        </w:rPr>
        <w:t>.</w:t>
      </w:r>
      <w:r w:rsidR="00DB0033" w:rsidRPr="00C35D5D">
        <w:rPr>
          <w:sz w:val="28"/>
          <w:szCs w:val="28"/>
        </w:rPr>
        <w:t>____</w:t>
      </w:r>
      <w:r w:rsidR="001F3C81" w:rsidRPr="00C35D5D">
        <w:rPr>
          <w:sz w:val="28"/>
          <w:szCs w:val="28"/>
        </w:rPr>
        <w:t xml:space="preserve"> № </w:t>
      </w:r>
    </w:p>
    <w:p w14:paraId="52C58880" w14:textId="77777777" w:rsidR="004C7F7A" w:rsidRPr="00C35D5D" w:rsidRDefault="004C7F7A" w:rsidP="00A667C7">
      <w:pPr>
        <w:jc w:val="right"/>
        <w:rPr>
          <w:rFonts w:eastAsia="Calibri"/>
          <w:sz w:val="28"/>
          <w:szCs w:val="28"/>
          <w:lang w:eastAsia="en-US"/>
        </w:rPr>
      </w:pPr>
    </w:p>
    <w:p w14:paraId="7F1277FA" w14:textId="77777777" w:rsidR="00726657" w:rsidRPr="00C35D5D" w:rsidRDefault="00726657" w:rsidP="00D37A44">
      <w:pPr>
        <w:jc w:val="center"/>
        <w:rPr>
          <w:rFonts w:eastAsia="Calibri"/>
          <w:sz w:val="28"/>
          <w:szCs w:val="28"/>
          <w:lang w:eastAsia="en-US"/>
        </w:rPr>
      </w:pPr>
      <w:r w:rsidRPr="00C35D5D">
        <w:rPr>
          <w:rFonts w:eastAsia="Calibri"/>
          <w:sz w:val="28"/>
          <w:szCs w:val="28"/>
          <w:lang w:eastAsia="en-US"/>
        </w:rPr>
        <w:t>Информация</w:t>
      </w:r>
    </w:p>
    <w:p w14:paraId="0291BE17" w14:textId="77777777" w:rsidR="002D045B" w:rsidRPr="00C35D5D" w:rsidRDefault="002D045B" w:rsidP="00F96425">
      <w:pPr>
        <w:jc w:val="center"/>
        <w:rPr>
          <w:rFonts w:eastAsia="Calibri"/>
          <w:sz w:val="28"/>
          <w:szCs w:val="28"/>
        </w:rPr>
      </w:pPr>
      <w:r w:rsidRPr="00C35D5D">
        <w:rPr>
          <w:bCs/>
          <w:sz w:val="28"/>
          <w:szCs w:val="28"/>
        </w:rPr>
        <w:t>о</w:t>
      </w:r>
      <w:r w:rsidR="00B172E2" w:rsidRPr="00C35D5D">
        <w:rPr>
          <w:bCs/>
          <w:sz w:val="28"/>
          <w:szCs w:val="28"/>
        </w:rPr>
        <w:t>б</w:t>
      </w:r>
      <w:r w:rsidRPr="00C35D5D">
        <w:rPr>
          <w:bCs/>
          <w:sz w:val="28"/>
          <w:szCs w:val="28"/>
        </w:rPr>
        <w:t xml:space="preserve"> </w:t>
      </w:r>
      <w:r w:rsidR="00B172E2" w:rsidRPr="00C35D5D">
        <w:rPr>
          <w:bCs/>
          <w:sz w:val="28"/>
          <w:szCs w:val="28"/>
        </w:rPr>
        <w:t>итогах</w:t>
      </w:r>
      <w:r w:rsidRPr="00C35D5D">
        <w:rPr>
          <w:rFonts w:eastAsia="Calibri"/>
          <w:sz w:val="28"/>
          <w:szCs w:val="28"/>
        </w:rPr>
        <w:t xml:space="preserve"> реализации муниципальной программы Ханты-Мансийского района «Безопасность жизнедеятельности в Ханты-Мансийском районе»</w:t>
      </w:r>
    </w:p>
    <w:p w14:paraId="2C362D08" w14:textId="77777777" w:rsidR="00CD55BE" w:rsidRPr="00C35D5D" w:rsidRDefault="002D045B" w:rsidP="00F96425">
      <w:pPr>
        <w:jc w:val="center"/>
        <w:rPr>
          <w:sz w:val="28"/>
          <w:szCs w:val="28"/>
        </w:rPr>
      </w:pPr>
      <w:r w:rsidRPr="00C35D5D">
        <w:rPr>
          <w:rFonts w:eastAsia="Calibri"/>
          <w:sz w:val="28"/>
          <w:szCs w:val="28"/>
        </w:rPr>
        <w:t xml:space="preserve"> з</w:t>
      </w:r>
      <w:r w:rsidR="00B172E2" w:rsidRPr="00C35D5D">
        <w:rPr>
          <w:rFonts w:eastAsia="Calibri"/>
          <w:sz w:val="28"/>
          <w:szCs w:val="28"/>
        </w:rPr>
        <w:t>а 2024 год</w:t>
      </w:r>
    </w:p>
    <w:p w14:paraId="356A59FC" w14:textId="77777777" w:rsidR="00C97C98" w:rsidRPr="00C35D5D" w:rsidRDefault="00951079" w:rsidP="00F96425">
      <w:pPr>
        <w:jc w:val="center"/>
        <w:rPr>
          <w:sz w:val="28"/>
          <w:szCs w:val="28"/>
          <w:lang w:eastAsia="en-US"/>
        </w:rPr>
      </w:pPr>
      <w:r w:rsidRPr="00C35D5D">
        <w:rPr>
          <w:sz w:val="28"/>
          <w:szCs w:val="28"/>
        </w:rPr>
        <w:t>(далее - информация)</w:t>
      </w:r>
    </w:p>
    <w:p w14:paraId="4C0AED5E" w14:textId="77777777" w:rsidR="00446D26" w:rsidRPr="00C35D5D" w:rsidRDefault="00446D26" w:rsidP="00D37A44">
      <w:pPr>
        <w:jc w:val="both"/>
        <w:rPr>
          <w:rFonts w:eastAsia="Calibri"/>
          <w:sz w:val="28"/>
          <w:szCs w:val="28"/>
          <w:lang w:eastAsia="en-US"/>
        </w:rPr>
      </w:pPr>
    </w:p>
    <w:p w14:paraId="5A40FA4D" w14:textId="77777777" w:rsidR="00D44D03" w:rsidRPr="00C35D5D" w:rsidRDefault="00D44D03" w:rsidP="00E71105">
      <w:pPr>
        <w:pStyle w:val="a8"/>
        <w:ind w:firstLine="709"/>
        <w:jc w:val="both"/>
        <w:rPr>
          <w:rFonts w:ascii="Times New Roman" w:hAnsi="Times New Roman"/>
          <w:sz w:val="28"/>
          <w:szCs w:val="28"/>
        </w:rPr>
      </w:pPr>
      <w:r w:rsidRPr="00C35D5D">
        <w:rPr>
          <w:rFonts w:ascii="Times New Roman" w:hAnsi="Times New Roman"/>
          <w:bCs/>
          <w:iCs/>
          <w:sz w:val="28"/>
          <w:szCs w:val="28"/>
        </w:rPr>
        <w:t xml:space="preserve">Муниципальная программа </w:t>
      </w:r>
      <w:r w:rsidRPr="00C35D5D">
        <w:rPr>
          <w:rFonts w:ascii="Times New Roman" w:hAnsi="Times New Roman"/>
          <w:sz w:val="28"/>
          <w:szCs w:val="28"/>
        </w:rPr>
        <w:t>«</w:t>
      </w:r>
      <w:r w:rsidR="00AE1FFD" w:rsidRPr="00C35D5D">
        <w:rPr>
          <w:rFonts w:ascii="Times New Roman" w:hAnsi="Times New Roman"/>
          <w:sz w:val="28"/>
          <w:szCs w:val="28"/>
        </w:rPr>
        <w:t>Безопасность жизнедеятельн</w:t>
      </w:r>
      <w:r w:rsidR="00944BFC" w:rsidRPr="00C35D5D">
        <w:rPr>
          <w:rFonts w:ascii="Times New Roman" w:hAnsi="Times New Roman"/>
          <w:sz w:val="28"/>
          <w:szCs w:val="28"/>
        </w:rPr>
        <w:t>ости в Ханты-Мансийском районе</w:t>
      </w:r>
      <w:r w:rsidRPr="00C35D5D">
        <w:rPr>
          <w:rFonts w:ascii="Times New Roman" w:hAnsi="Times New Roman"/>
          <w:sz w:val="28"/>
          <w:szCs w:val="28"/>
        </w:rPr>
        <w:t>»</w:t>
      </w:r>
      <w:r w:rsidR="00DB0033" w:rsidRPr="00C35D5D">
        <w:rPr>
          <w:rFonts w:ascii="Times New Roman" w:hAnsi="Times New Roman"/>
          <w:sz w:val="28"/>
          <w:szCs w:val="28"/>
        </w:rPr>
        <w:t xml:space="preserve"> </w:t>
      </w:r>
      <w:r w:rsidRPr="00C35D5D">
        <w:rPr>
          <w:rFonts w:ascii="Times New Roman" w:hAnsi="Times New Roman"/>
          <w:bCs/>
          <w:iCs/>
          <w:sz w:val="28"/>
          <w:szCs w:val="28"/>
        </w:rPr>
        <w:t>утверждена постановлением администрации</w:t>
      </w:r>
      <w:r w:rsidR="00AE1FFD" w:rsidRPr="00C35D5D">
        <w:rPr>
          <w:rFonts w:ascii="Times New Roman" w:hAnsi="Times New Roman"/>
          <w:bCs/>
          <w:iCs/>
          <w:sz w:val="28"/>
          <w:szCs w:val="28"/>
        </w:rPr>
        <w:t xml:space="preserve"> Ханты-Мансийского</w:t>
      </w:r>
      <w:r w:rsidRPr="00C35D5D">
        <w:rPr>
          <w:rFonts w:ascii="Times New Roman" w:hAnsi="Times New Roman"/>
          <w:bCs/>
          <w:iCs/>
          <w:sz w:val="28"/>
          <w:szCs w:val="28"/>
        </w:rPr>
        <w:t xml:space="preserve"> района от </w:t>
      </w:r>
      <w:r w:rsidR="002E516A" w:rsidRPr="00C35D5D">
        <w:rPr>
          <w:rFonts w:ascii="Times New Roman" w:hAnsi="Times New Roman"/>
          <w:bCs/>
          <w:iCs/>
          <w:sz w:val="28"/>
          <w:szCs w:val="28"/>
        </w:rPr>
        <w:t>26</w:t>
      </w:r>
      <w:r w:rsidR="00944BFC" w:rsidRPr="00C35D5D">
        <w:rPr>
          <w:rFonts w:ascii="Times New Roman" w:hAnsi="Times New Roman"/>
          <w:bCs/>
          <w:iCs/>
          <w:sz w:val="28"/>
          <w:szCs w:val="28"/>
        </w:rPr>
        <w:t>.11.</w:t>
      </w:r>
      <w:r w:rsidRPr="00C35D5D">
        <w:rPr>
          <w:rFonts w:ascii="Times New Roman" w:hAnsi="Times New Roman"/>
          <w:bCs/>
          <w:iCs/>
          <w:sz w:val="28"/>
          <w:szCs w:val="28"/>
        </w:rPr>
        <w:t>20</w:t>
      </w:r>
      <w:r w:rsidR="002E516A" w:rsidRPr="00C35D5D">
        <w:rPr>
          <w:rFonts w:ascii="Times New Roman" w:hAnsi="Times New Roman"/>
          <w:bCs/>
          <w:iCs/>
          <w:sz w:val="28"/>
          <w:szCs w:val="28"/>
        </w:rPr>
        <w:t>21</w:t>
      </w:r>
      <w:r w:rsidRPr="00C35D5D">
        <w:rPr>
          <w:rFonts w:ascii="Times New Roman" w:hAnsi="Times New Roman"/>
          <w:bCs/>
          <w:iCs/>
          <w:sz w:val="28"/>
          <w:szCs w:val="28"/>
        </w:rPr>
        <w:t xml:space="preserve"> №</w:t>
      </w:r>
      <w:r w:rsidR="00944BFC" w:rsidRPr="00C35D5D">
        <w:rPr>
          <w:rFonts w:ascii="Times New Roman" w:hAnsi="Times New Roman"/>
          <w:bCs/>
          <w:iCs/>
          <w:sz w:val="28"/>
          <w:szCs w:val="28"/>
        </w:rPr>
        <w:t xml:space="preserve"> </w:t>
      </w:r>
      <w:r w:rsidRPr="00C35D5D">
        <w:rPr>
          <w:rFonts w:ascii="Times New Roman" w:hAnsi="Times New Roman"/>
          <w:bCs/>
          <w:iCs/>
          <w:sz w:val="28"/>
          <w:szCs w:val="28"/>
        </w:rPr>
        <w:t>3</w:t>
      </w:r>
      <w:r w:rsidR="00AE1FFD" w:rsidRPr="00C35D5D">
        <w:rPr>
          <w:rFonts w:ascii="Times New Roman" w:hAnsi="Times New Roman"/>
          <w:bCs/>
          <w:iCs/>
          <w:sz w:val="28"/>
          <w:szCs w:val="28"/>
        </w:rPr>
        <w:t>0</w:t>
      </w:r>
      <w:r w:rsidR="002E516A" w:rsidRPr="00C35D5D">
        <w:rPr>
          <w:rFonts w:ascii="Times New Roman" w:hAnsi="Times New Roman"/>
          <w:bCs/>
          <w:iCs/>
          <w:sz w:val="28"/>
          <w:szCs w:val="28"/>
        </w:rPr>
        <w:t>2</w:t>
      </w:r>
      <w:r w:rsidR="00DB0033" w:rsidRPr="00C35D5D">
        <w:rPr>
          <w:rFonts w:ascii="Times New Roman" w:hAnsi="Times New Roman"/>
          <w:bCs/>
          <w:iCs/>
          <w:sz w:val="28"/>
          <w:szCs w:val="28"/>
        </w:rPr>
        <w:t xml:space="preserve"> (далее – Программа)</w:t>
      </w:r>
      <w:r w:rsidR="00B61F2D" w:rsidRPr="00C35D5D">
        <w:rPr>
          <w:rFonts w:ascii="Times New Roman" w:hAnsi="Times New Roman"/>
          <w:bCs/>
          <w:iCs/>
          <w:sz w:val="28"/>
          <w:szCs w:val="28"/>
        </w:rPr>
        <w:t>.</w:t>
      </w:r>
    </w:p>
    <w:p w14:paraId="09CF3CEF"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Целями Программы являются:</w:t>
      </w:r>
    </w:p>
    <w:p w14:paraId="6E6151F2"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обеспечение устойчивого социально-экономического развития Ханты-Мансийского района, а также необходимого уровня безопасности жизнедеятельности, уровня защищенности населения и территории Ханты-Мансийского района, материальных и культурных ценностей от опасностей, возникающих при военных конфликтах, чрезвычайных ситуациях и пожаров.</w:t>
      </w:r>
    </w:p>
    <w:p w14:paraId="2691A8CD"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Задачи Программы:</w:t>
      </w:r>
    </w:p>
    <w:p w14:paraId="3D058BED"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1. Обеспечение эффективного предупреждения и ликвидации чрезвычайных ситуаций природного и техногенного характера, пожаров, происшествий на водных объектах.</w:t>
      </w:r>
    </w:p>
    <w:p w14:paraId="18D5D991"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2. Обеспечение и поддержание необходимого уровня готовности систем управления, связи, информирования и оповещения, а также сил и средств, предназначенных для предупреждения и ликвидации чрезвычайных ситуаций, обеспечения пожарной безопасности и безопасности людей на водных объектах.</w:t>
      </w:r>
    </w:p>
    <w:p w14:paraId="5F085AAD"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3. Обеспечение безопасности населения и территории Ханты-Мансийского района от негативного воздействия вод в период паводка и половодья.</w:t>
      </w:r>
    </w:p>
    <w:p w14:paraId="5E8B983B"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4. Создание условий для осуществления эффективной деятельности муниципального казенного учреждения Ханты-Мансийского района «Управление гражданской защиты» (далее - МКУ «Управление гражданской защиты»).</w:t>
      </w:r>
    </w:p>
    <w:p w14:paraId="2C5BF32A"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5. Обеспечение биологической безопасности населения Ханты-Мансийского района.</w:t>
      </w:r>
    </w:p>
    <w:p w14:paraId="5E8C6307"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6. Обеспечение необходимого уровня защищенности населения и объектов защиты от пожаров на территории Ханты-Мансийского района.</w:t>
      </w:r>
    </w:p>
    <w:p w14:paraId="4ABFFC67"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В 2024 году финансирование Программы составляет 50362,5 тыс. рублей, в том числе:</w:t>
      </w:r>
    </w:p>
    <w:p w14:paraId="4242D4BC"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бюджет Ханты-Мансийского автономного округа Югры (далее - бюджет автономного округа) – 0 тыс. рублей;</w:t>
      </w:r>
    </w:p>
    <w:p w14:paraId="18E7F78E"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бюджет Ханты-Мансийского района (далее – бюджет района) – 50362,5 тыс. рублей.</w:t>
      </w:r>
    </w:p>
    <w:p w14:paraId="1610D276"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Освоено 50049,5 тыс. рублей (99,4%), в том числе:</w:t>
      </w:r>
    </w:p>
    <w:p w14:paraId="1E66C479"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бюджет автономного округа – 0 тыс. рублей (0%);</w:t>
      </w:r>
    </w:p>
    <w:p w14:paraId="678C13FF"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lastRenderedPageBreak/>
        <w:t>бюджет района – 50049,5 тыс. рублей (99,4%).</w:t>
      </w:r>
    </w:p>
    <w:p w14:paraId="03E806C4" w14:textId="77777777" w:rsidR="00B172E2" w:rsidRPr="00C35D5D" w:rsidRDefault="00B172E2" w:rsidP="00B172E2">
      <w:pPr>
        <w:ind w:firstLine="709"/>
        <w:jc w:val="both"/>
        <w:rPr>
          <w:rFonts w:eastAsia="Calibri"/>
          <w:sz w:val="28"/>
          <w:szCs w:val="28"/>
          <w:lang w:eastAsia="en-US"/>
        </w:rPr>
      </w:pPr>
      <w:r w:rsidRPr="00C35D5D">
        <w:rPr>
          <w:rFonts w:eastAsia="Calibri"/>
          <w:bCs/>
          <w:sz w:val="28"/>
          <w:szCs w:val="28"/>
          <w:lang w:eastAsia="en-US"/>
        </w:rPr>
        <w:t>Объем финансирования подпрограммы 1</w:t>
      </w:r>
      <w:r w:rsidRPr="00C35D5D">
        <w:rPr>
          <w:rFonts w:eastAsia="Calibri"/>
          <w:sz w:val="28"/>
          <w:szCs w:val="28"/>
          <w:lang w:eastAsia="en-US"/>
        </w:rPr>
        <w:t xml:space="preserve"> «Организация и обеспечение мероприятий в сфере гражданской обороны, защиты населения и территории Ханты-Мансийского района от чрезвычайных ситуаций» Программы составил 48831,6 тыс. рублей, освоено – 48643,9 тыс. рублей (99,6%).</w:t>
      </w:r>
    </w:p>
    <w:p w14:paraId="77583A9B" w14:textId="77777777" w:rsidR="00B172E2" w:rsidRPr="00C35D5D" w:rsidRDefault="00B172E2" w:rsidP="00B172E2">
      <w:pPr>
        <w:ind w:firstLine="709"/>
        <w:jc w:val="both"/>
        <w:rPr>
          <w:rFonts w:eastAsia="Calibri"/>
          <w:sz w:val="28"/>
          <w:szCs w:val="28"/>
          <w:lang w:eastAsia="en-US"/>
        </w:rPr>
      </w:pPr>
      <w:r w:rsidRPr="00C35D5D">
        <w:rPr>
          <w:rFonts w:eastAsia="Calibri"/>
          <w:bCs/>
          <w:sz w:val="28"/>
          <w:szCs w:val="28"/>
          <w:lang w:eastAsia="en-US"/>
        </w:rPr>
        <w:t xml:space="preserve">Объем финансирования </w:t>
      </w:r>
      <w:r w:rsidRPr="00C35D5D">
        <w:rPr>
          <w:rFonts w:eastAsia="Calibri"/>
          <w:sz w:val="28"/>
          <w:szCs w:val="28"/>
          <w:lang w:eastAsia="en-US"/>
        </w:rPr>
        <w:t>подпрограммы 2 «Укрепление пожарной безопасности в Ханты-Мансийском районе» Программы составил 1530,9 тыс. рублей, освоено – 1405,6 тыс. рублей (91,8%).</w:t>
      </w:r>
    </w:p>
    <w:p w14:paraId="0ECD4F5D" w14:textId="77777777" w:rsidR="00B172E2" w:rsidRPr="00B172E2" w:rsidRDefault="00B172E2" w:rsidP="00B172E2">
      <w:pPr>
        <w:ind w:firstLine="709"/>
        <w:jc w:val="both"/>
        <w:rPr>
          <w:sz w:val="28"/>
          <w:szCs w:val="28"/>
        </w:rPr>
      </w:pPr>
      <w:r w:rsidRPr="00B172E2">
        <w:rPr>
          <w:sz w:val="28"/>
          <w:szCs w:val="28"/>
        </w:rPr>
        <w:t>По подпрограмме 1 «Организация и обеспечение мероприятий в сфере гражданской обороны, защиты населения и территории Ханты-Мансийского района от чрезвычайных ситуаций» Программы:</w:t>
      </w:r>
    </w:p>
    <w:p w14:paraId="756A4A6B" w14:textId="77777777" w:rsidR="00B172E2" w:rsidRPr="00B172E2" w:rsidRDefault="00B172E2" w:rsidP="00B172E2">
      <w:pPr>
        <w:ind w:firstLine="709"/>
        <w:jc w:val="both"/>
        <w:rPr>
          <w:sz w:val="28"/>
          <w:szCs w:val="28"/>
        </w:rPr>
      </w:pPr>
      <w:r w:rsidRPr="00B172E2">
        <w:rPr>
          <w:sz w:val="28"/>
          <w:szCs w:val="28"/>
        </w:rPr>
        <w:t xml:space="preserve">по пункту 1.1. - Реализуются мероприятия по созданию и поддержанию в постоянной готовности материальных ресурсов (запасов) резерва для ликвидации чрезвычайных ситуаций, </w:t>
      </w:r>
      <w:r w:rsidRPr="00C35D5D">
        <w:rPr>
          <w:bCs/>
          <w:sz w:val="28"/>
          <w:szCs w:val="28"/>
        </w:rPr>
        <w:t>о</w:t>
      </w:r>
      <w:r w:rsidRPr="00B172E2">
        <w:rPr>
          <w:bCs/>
          <w:sz w:val="28"/>
          <w:szCs w:val="28"/>
        </w:rPr>
        <w:t>бъем финансирования</w:t>
      </w:r>
      <w:r w:rsidRPr="00B172E2">
        <w:rPr>
          <w:bCs/>
          <w:iCs/>
          <w:sz w:val="28"/>
          <w:szCs w:val="28"/>
        </w:rPr>
        <w:t xml:space="preserve"> мероприятия составляет </w:t>
      </w:r>
      <w:r w:rsidRPr="00B172E2">
        <w:rPr>
          <w:sz w:val="28"/>
          <w:szCs w:val="28"/>
        </w:rPr>
        <w:t>440,3</w:t>
      </w:r>
      <w:r w:rsidRPr="00B172E2">
        <w:rPr>
          <w:bCs/>
          <w:iCs/>
          <w:sz w:val="28"/>
          <w:szCs w:val="28"/>
        </w:rPr>
        <w:t xml:space="preserve"> тыс. рублей, освоено – 440,3 тыс. рублей или 100 %</w:t>
      </w:r>
      <w:r w:rsidRPr="00B172E2">
        <w:rPr>
          <w:sz w:val="28"/>
          <w:szCs w:val="28"/>
        </w:rPr>
        <w:t>.</w:t>
      </w:r>
    </w:p>
    <w:p w14:paraId="09B5EE73" w14:textId="77777777" w:rsidR="00B172E2" w:rsidRPr="00B172E2" w:rsidRDefault="00B172E2" w:rsidP="00B172E2">
      <w:pPr>
        <w:ind w:firstLine="709"/>
        <w:jc w:val="both"/>
        <w:rPr>
          <w:sz w:val="28"/>
          <w:szCs w:val="28"/>
        </w:rPr>
      </w:pPr>
      <w:r w:rsidRPr="00B172E2">
        <w:rPr>
          <w:sz w:val="28"/>
          <w:szCs w:val="28"/>
        </w:rPr>
        <w:t xml:space="preserve">В соответствии с постановлением администрации Ханты-Мансийского района от 02.12.2021 № 310 «О создании резервов финансовых и материальных ресурсов (запасов) Ханты-Мансийского района для ликвидации чрезвычайных ситуаций </w:t>
      </w:r>
      <w:r w:rsidRPr="00B172E2">
        <w:rPr>
          <w:rFonts w:eastAsia="Calibri"/>
          <w:sz w:val="28"/>
          <w:szCs w:val="28"/>
          <w:lang w:eastAsia="en-US"/>
        </w:rPr>
        <w:t xml:space="preserve">муниципального характера </w:t>
      </w:r>
      <w:r w:rsidRPr="00B172E2">
        <w:rPr>
          <w:sz w:val="28"/>
          <w:szCs w:val="28"/>
        </w:rPr>
        <w:t>и в целях гражданской обороны» осуществлена поставка:</w:t>
      </w:r>
    </w:p>
    <w:p w14:paraId="238963C2" w14:textId="77777777" w:rsidR="00B172E2" w:rsidRPr="00B172E2" w:rsidRDefault="00B172E2" w:rsidP="00B172E2">
      <w:pPr>
        <w:ind w:firstLine="709"/>
        <w:jc w:val="both"/>
        <w:rPr>
          <w:sz w:val="28"/>
          <w:szCs w:val="28"/>
        </w:rPr>
      </w:pPr>
      <w:r w:rsidRPr="00B172E2">
        <w:rPr>
          <w:sz w:val="28"/>
          <w:szCs w:val="28"/>
        </w:rPr>
        <w:t>мотопомп в количестве 2 шт. (муниципальный контракт от 18.03.2024 №23-24, на сумму 130,0 тыс. рублей);</w:t>
      </w:r>
    </w:p>
    <w:p w14:paraId="68C4C2DF" w14:textId="77777777" w:rsidR="00B172E2" w:rsidRPr="00B172E2" w:rsidRDefault="00B172E2" w:rsidP="00B172E2">
      <w:pPr>
        <w:ind w:firstLine="709"/>
        <w:jc w:val="both"/>
        <w:rPr>
          <w:sz w:val="28"/>
          <w:szCs w:val="28"/>
        </w:rPr>
      </w:pPr>
      <w:r w:rsidRPr="00B172E2">
        <w:rPr>
          <w:sz w:val="28"/>
          <w:szCs w:val="28"/>
        </w:rPr>
        <w:t>обуви и спецодежды (муниципальный контракт от 03.04.2024 №26-24, на сумму 197,3 тыс. рублей);</w:t>
      </w:r>
    </w:p>
    <w:p w14:paraId="5F74C418" w14:textId="77777777" w:rsidR="00B172E2" w:rsidRPr="00B172E2" w:rsidRDefault="00B172E2" w:rsidP="00B172E2">
      <w:pPr>
        <w:ind w:firstLine="709"/>
        <w:jc w:val="both"/>
        <w:rPr>
          <w:sz w:val="28"/>
          <w:szCs w:val="28"/>
        </w:rPr>
      </w:pPr>
      <w:r w:rsidRPr="00B172E2">
        <w:rPr>
          <w:sz w:val="28"/>
          <w:szCs w:val="28"/>
        </w:rPr>
        <w:t xml:space="preserve">поставка индивидуальных рационов питания в количестве 100 шт. (муниципальный контракт от 19.03.2024 №24-24 на сумму 113 тыс. рублей). </w:t>
      </w:r>
    </w:p>
    <w:p w14:paraId="1D93B9D1" w14:textId="77777777" w:rsidR="00B172E2" w:rsidRPr="00B172E2" w:rsidRDefault="00B172E2" w:rsidP="00B172E2">
      <w:pPr>
        <w:ind w:firstLine="709"/>
        <w:jc w:val="both"/>
        <w:rPr>
          <w:sz w:val="28"/>
          <w:szCs w:val="28"/>
        </w:rPr>
      </w:pPr>
      <w:r w:rsidRPr="00B172E2">
        <w:rPr>
          <w:sz w:val="28"/>
          <w:szCs w:val="28"/>
        </w:rPr>
        <w:t xml:space="preserve">по подпункту 1.2.1. пункта 1.2. – Реализованы мероприятия по содержанию и обслуживанию муниципальной системы оповещения Ханты-Мансийского района (далее – МСО), </w:t>
      </w:r>
      <w:r w:rsidRPr="00B172E2">
        <w:rPr>
          <w:bCs/>
          <w:sz w:val="28"/>
          <w:szCs w:val="28"/>
        </w:rPr>
        <w:t>объем финансирования</w:t>
      </w:r>
      <w:r w:rsidRPr="00B172E2">
        <w:rPr>
          <w:bCs/>
          <w:iCs/>
          <w:sz w:val="28"/>
          <w:szCs w:val="28"/>
        </w:rPr>
        <w:t xml:space="preserve"> мероприятия составляет </w:t>
      </w:r>
      <w:r w:rsidRPr="00B172E2">
        <w:rPr>
          <w:sz w:val="28"/>
          <w:szCs w:val="28"/>
        </w:rPr>
        <w:t>7744,9</w:t>
      </w:r>
      <w:r w:rsidRPr="00B172E2">
        <w:rPr>
          <w:bCs/>
          <w:iCs/>
          <w:sz w:val="28"/>
          <w:szCs w:val="28"/>
        </w:rPr>
        <w:t xml:space="preserve"> тыс. рублей, освоено – 7744,9 тыс. рублей или 100%</w:t>
      </w:r>
      <w:r w:rsidRPr="00B172E2">
        <w:rPr>
          <w:sz w:val="28"/>
          <w:szCs w:val="28"/>
        </w:rPr>
        <w:t>:</w:t>
      </w:r>
    </w:p>
    <w:p w14:paraId="474C4C62" w14:textId="77777777" w:rsidR="00B172E2" w:rsidRPr="00B172E2" w:rsidRDefault="00B172E2" w:rsidP="00B172E2">
      <w:pPr>
        <w:ind w:firstLine="709"/>
        <w:jc w:val="both"/>
        <w:rPr>
          <w:sz w:val="28"/>
          <w:szCs w:val="28"/>
        </w:rPr>
      </w:pPr>
      <w:r w:rsidRPr="00B172E2">
        <w:rPr>
          <w:sz w:val="28"/>
          <w:szCs w:val="28"/>
        </w:rPr>
        <w:t xml:space="preserve">организованы каналы связи для 25 точек установки оконечного оборудования МСО (муниципальный контракт от 05.12.2023 № 02-24, на сумму 2545,05 тыс. рублей); </w:t>
      </w:r>
    </w:p>
    <w:p w14:paraId="551B340D" w14:textId="77777777" w:rsidR="00B172E2" w:rsidRPr="00B172E2" w:rsidRDefault="00B172E2" w:rsidP="00B172E2">
      <w:pPr>
        <w:ind w:firstLine="709"/>
        <w:jc w:val="both"/>
        <w:rPr>
          <w:sz w:val="28"/>
          <w:szCs w:val="28"/>
        </w:rPr>
      </w:pPr>
      <w:r w:rsidRPr="00B172E2">
        <w:rPr>
          <w:sz w:val="28"/>
          <w:szCs w:val="28"/>
        </w:rPr>
        <w:t>проводилось ежемесячное техническое обслуживание оборудования управления в единой дежурно-диспетчерской службой Ханты-Мансийского района (далее – ЕДДС района) и 24 громкоговорящих систем, которые охватывают территории 26 населенных пунктов: с. Кышик, п. Горноправдинск, с. Селиярово, п. Луговской, с. Нялинское, д. Нялина, п. Выкатной, с. Тюли, п. Бобровский, д. Лугофилинская, п. Кедровый, с. Елизарово, п. Красноленинский, п. Урманный, п. Кирпичный, с. Троица, д. Белогорье, д. Ягурьях, д. Шапша, с. Цингалы, п. Пырьях, п. Сибирский, с. Реполово, с. Батово, д. Согом (муниципальный контракт от 11.12.2023 № 03-24 на сумму 5199,8 тыс. рублей).</w:t>
      </w:r>
    </w:p>
    <w:p w14:paraId="0FA8B882" w14:textId="77777777" w:rsidR="00981F31" w:rsidRPr="00C35D5D" w:rsidRDefault="00981F31" w:rsidP="00981F31">
      <w:pPr>
        <w:pStyle w:val="ConsPlusCell"/>
        <w:ind w:firstLine="709"/>
        <w:jc w:val="both"/>
        <w:rPr>
          <w:rFonts w:ascii="Times New Roman" w:hAnsi="Times New Roman" w:cs="Times New Roman"/>
          <w:sz w:val="28"/>
          <w:szCs w:val="28"/>
        </w:rPr>
      </w:pPr>
      <w:r w:rsidRPr="00C35D5D">
        <w:rPr>
          <w:rFonts w:ascii="Times New Roman" w:hAnsi="Times New Roman" w:cs="Times New Roman"/>
          <w:sz w:val="28"/>
          <w:szCs w:val="28"/>
        </w:rPr>
        <w:t xml:space="preserve">по подпункту 1.2.2. пункта 1.2. – Реализованы мероприятия по созданию и техническому обслуживанию «Системы 112», организации и аренде каналов связи объем финансирования мероприятия составляет 906,9 тыс. рублей, освоено – </w:t>
      </w:r>
      <w:r w:rsidRPr="00C35D5D">
        <w:rPr>
          <w:rFonts w:ascii="Times New Roman" w:hAnsi="Times New Roman" w:cs="Times New Roman"/>
          <w:sz w:val="28"/>
          <w:szCs w:val="28"/>
        </w:rPr>
        <w:br/>
      </w:r>
      <w:r w:rsidRPr="00C35D5D">
        <w:rPr>
          <w:rFonts w:ascii="Times New Roman" w:hAnsi="Times New Roman" w:cs="Times New Roman"/>
          <w:sz w:val="28"/>
          <w:szCs w:val="28"/>
        </w:rPr>
        <w:lastRenderedPageBreak/>
        <w:t>906,9 тыс. рублей или 100%:</w:t>
      </w:r>
    </w:p>
    <w:p w14:paraId="56BB0846" w14:textId="77777777" w:rsidR="00981F31" w:rsidRPr="00C35D5D" w:rsidRDefault="00981F31" w:rsidP="00981F31">
      <w:pPr>
        <w:pStyle w:val="ConsPlusCell"/>
        <w:ind w:firstLine="709"/>
        <w:jc w:val="both"/>
        <w:rPr>
          <w:rFonts w:ascii="Times New Roman" w:hAnsi="Times New Roman" w:cs="Times New Roman"/>
          <w:sz w:val="28"/>
          <w:szCs w:val="28"/>
        </w:rPr>
      </w:pPr>
      <w:r w:rsidRPr="00C35D5D">
        <w:rPr>
          <w:rFonts w:ascii="Times New Roman" w:hAnsi="Times New Roman" w:cs="Times New Roman"/>
          <w:sz w:val="28"/>
          <w:szCs w:val="28"/>
        </w:rPr>
        <w:t>оказываются услуги связи для «Системы 112» (канал Е-1) (муниципальный контракт от 15.01.2024 № 07-24 на сумму 112 тыс. рублей);</w:t>
      </w:r>
    </w:p>
    <w:p w14:paraId="60395658" w14:textId="77777777" w:rsidR="00981F31" w:rsidRPr="00C35D5D" w:rsidRDefault="00981F31" w:rsidP="00981F31">
      <w:pPr>
        <w:pStyle w:val="ConsPlusCell"/>
        <w:ind w:firstLine="709"/>
        <w:jc w:val="both"/>
        <w:rPr>
          <w:rFonts w:ascii="Times New Roman" w:hAnsi="Times New Roman" w:cs="Times New Roman"/>
          <w:sz w:val="28"/>
          <w:szCs w:val="28"/>
        </w:rPr>
      </w:pPr>
      <w:r w:rsidRPr="00C35D5D">
        <w:rPr>
          <w:rFonts w:ascii="Times New Roman" w:hAnsi="Times New Roman" w:cs="Times New Roman"/>
          <w:sz w:val="28"/>
          <w:szCs w:val="28"/>
        </w:rPr>
        <w:t>организованы каналы связи для «Системы 112» (муниципальный контракт от 05.12.2023 № 01-24 на сумму 325,9 тыс. рублей);</w:t>
      </w:r>
    </w:p>
    <w:p w14:paraId="12B263E9" w14:textId="77777777" w:rsidR="00981F31" w:rsidRPr="00C35D5D" w:rsidRDefault="00981F31" w:rsidP="00981F31">
      <w:pPr>
        <w:pStyle w:val="ConsPlusCell"/>
        <w:ind w:firstLine="709"/>
        <w:jc w:val="both"/>
        <w:rPr>
          <w:rFonts w:ascii="Times New Roman" w:hAnsi="Times New Roman" w:cs="Times New Roman"/>
          <w:sz w:val="28"/>
          <w:szCs w:val="28"/>
        </w:rPr>
      </w:pPr>
      <w:r w:rsidRPr="00C35D5D">
        <w:rPr>
          <w:rFonts w:ascii="Times New Roman" w:hAnsi="Times New Roman" w:cs="Times New Roman"/>
          <w:sz w:val="28"/>
          <w:szCs w:val="28"/>
        </w:rPr>
        <w:t>оказываются услуги технической поддержки специализированного программного обеспечения «Системы 112» (договор от 28.12.2023 №06-24, на сумму 304 тыс. рублей);</w:t>
      </w:r>
    </w:p>
    <w:p w14:paraId="60AF915F" w14:textId="77777777" w:rsidR="00981F31" w:rsidRPr="00C35D5D" w:rsidRDefault="00981F31" w:rsidP="00981F31">
      <w:pPr>
        <w:pStyle w:val="ConsPlusCell"/>
        <w:ind w:firstLine="709"/>
        <w:jc w:val="both"/>
        <w:rPr>
          <w:rFonts w:ascii="Times New Roman" w:hAnsi="Times New Roman" w:cs="Times New Roman"/>
          <w:sz w:val="28"/>
          <w:szCs w:val="28"/>
        </w:rPr>
      </w:pPr>
      <w:r w:rsidRPr="00C35D5D">
        <w:rPr>
          <w:rFonts w:ascii="Times New Roman" w:hAnsi="Times New Roman" w:cs="Times New Roman"/>
          <w:sz w:val="28"/>
          <w:szCs w:val="28"/>
        </w:rPr>
        <w:t xml:space="preserve">оказаны услуги по установке и настройке средств защиты информации «Системы 112» ЕДДС района (договор от 22.01.2024 № 2 на сумму 165 тыс. рублей). </w:t>
      </w:r>
    </w:p>
    <w:p w14:paraId="4A68DE66" w14:textId="1D84745B"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 xml:space="preserve">по подпункту 1.3.1.1. пункта 1.3. - В период с мая по октябрь 2024 года реализованы мероприятия по ремонту, содержанию и обслуживанию дамб обвалования (земляных валов) в населенных пунктах сельского поселения Луговской, </w:t>
      </w:r>
      <w:r w:rsidRPr="00981F31">
        <w:rPr>
          <w:bCs/>
          <w:sz w:val="28"/>
          <w:szCs w:val="28"/>
        </w:rPr>
        <w:t>объем финансирования</w:t>
      </w:r>
      <w:r w:rsidRPr="00981F31">
        <w:rPr>
          <w:bCs/>
          <w:iCs/>
          <w:sz w:val="28"/>
          <w:szCs w:val="28"/>
        </w:rPr>
        <w:t xml:space="preserve"> мероприятия составляет </w:t>
      </w:r>
      <w:r w:rsidRPr="00981F31">
        <w:rPr>
          <w:sz w:val="28"/>
          <w:szCs w:val="28"/>
        </w:rPr>
        <w:t>2680,6</w:t>
      </w:r>
      <w:r w:rsidRPr="00981F31">
        <w:rPr>
          <w:bCs/>
          <w:iCs/>
          <w:sz w:val="28"/>
          <w:szCs w:val="28"/>
        </w:rPr>
        <w:t xml:space="preserve"> тыс. рублей, освоено – 2678,7 тыс. рублей или </w:t>
      </w:r>
      <w:r w:rsidR="00CD4A82">
        <w:rPr>
          <w:bCs/>
          <w:iCs/>
          <w:sz w:val="28"/>
          <w:szCs w:val="28"/>
        </w:rPr>
        <w:t>99.9</w:t>
      </w:r>
      <w:r w:rsidRPr="00981F31">
        <w:rPr>
          <w:bCs/>
          <w:iCs/>
          <w:sz w:val="28"/>
          <w:szCs w:val="28"/>
        </w:rPr>
        <w:t xml:space="preserve"> %</w:t>
      </w:r>
      <w:r w:rsidRPr="00981F31">
        <w:rPr>
          <w:sz w:val="28"/>
          <w:szCs w:val="28"/>
        </w:rPr>
        <w:t>:</w:t>
      </w:r>
    </w:p>
    <w:p w14:paraId="3428D6AE"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 xml:space="preserve">1) дамба обвалования п. Луговской, </w:t>
      </w:r>
      <w:r w:rsidRPr="00981F31">
        <w:rPr>
          <w:bCs/>
          <w:sz w:val="28"/>
          <w:szCs w:val="28"/>
        </w:rPr>
        <w:t>объем финансирования</w:t>
      </w:r>
      <w:r w:rsidRPr="00981F31">
        <w:rPr>
          <w:bCs/>
          <w:iCs/>
          <w:sz w:val="28"/>
          <w:szCs w:val="28"/>
        </w:rPr>
        <w:t xml:space="preserve"> мероприятия составляет </w:t>
      </w:r>
      <w:r w:rsidRPr="00981F31">
        <w:rPr>
          <w:sz w:val="28"/>
          <w:szCs w:val="28"/>
        </w:rPr>
        <w:t>1216,5</w:t>
      </w:r>
      <w:r w:rsidRPr="00981F31">
        <w:rPr>
          <w:bCs/>
          <w:iCs/>
          <w:sz w:val="28"/>
          <w:szCs w:val="28"/>
        </w:rPr>
        <w:t xml:space="preserve"> тыс. рублей, освоено – 1214,7 тыс. рублей:</w:t>
      </w:r>
    </w:p>
    <w:p w14:paraId="1DC0B312"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реализованы мероприятия по содержанию и обслуживанию дамбы обвалования п. Луговской (муниципальный контракт от 11.03.2024 №15-24, на сумму 300 тыс. рублей);</w:t>
      </w:r>
    </w:p>
    <w:p w14:paraId="04A27590" w14:textId="77777777" w:rsidR="00981F31" w:rsidRPr="00981F31" w:rsidRDefault="00981F31" w:rsidP="00981F31">
      <w:pPr>
        <w:ind w:firstLine="709"/>
        <w:jc w:val="both"/>
        <w:rPr>
          <w:sz w:val="28"/>
          <w:szCs w:val="28"/>
        </w:rPr>
      </w:pPr>
      <w:r w:rsidRPr="00981F31">
        <w:rPr>
          <w:sz w:val="28"/>
          <w:szCs w:val="28"/>
        </w:rPr>
        <w:t>реализованы мероприятия по ремонту и очистке водоотводных каналов дамбы обвалования в п. Луговской (муниципальный контракт от 22.03.2024 №22-24, на сумму 914,7 тыс. рублей). Подрядной организацией нарушены сроки выполнения работ, проведена претензионная работа;</w:t>
      </w:r>
    </w:p>
    <w:p w14:paraId="6784B561"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 xml:space="preserve">2) дамба обвалования п. Кирпичный, </w:t>
      </w:r>
      <w:r w:rsidRPr="00981F31">
        <w:rPr>
          <w:bCs/>
          <w:sz w:val="28"/>
          <w:szCs w:val="28"/>
        </w:rPr>
        <w:t>объем финансирования</w:t>
      </w:r>
      <w:r w:rsidRPr="00981F31">
        <w:rPr>
          <w:bCs/>
          <w:iCs/>
          <w:sz w:val="28"/>
          <w:szCs w:val="28"/>
        </w:rPr>
        <w:t xml:space="preserve"> мероприятия составляет </w:t>
      </w:r>
      <w:r w:rsidRPr="00981F31">
        <w:rPr>
          <w:sz w:val="28"/>
          <w:szCs w:val="28"/>
        </w:rPr>
        <w:t>599,3</w:t>
      </w:r>
      <w:r w:rsidRPr="00981F31">
        <w:rPr>
          <w:bCs/>
          <w:iCs/>
          <w:sz w:val="28"/>
          <w:szCs w:val="28"/>
        </w:rPr>
        <w:t xml:space="preserve"> тыс. рублей, освоено – 599,2 тыс. рублей (100%)</w:t>
      </w:r>
      <w:r w:rsidRPr="00981F31">
        <w:rPr>
          <w:sz w:val="28"/>
          <w:szCs w:val="28"/>
        </w:rPr>
        <w:t>:</w:t>
      </w:r>
    </w:p>
    <w:p w14:paraId="692F408C"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реализованы мероприятия по содержанию и обслуживанию дамбы обвалования п. Кирпичный (муниципальный контракт от 07.03.2024 №12-24, на сумму 300 тыс. рублей). Подрядной организацией нарушены сроки выполнения работ, проведена претензионная работа;</w:t>
      </w:r>
    </w:p>
    <w:p w14:paraId="54CC33CB" w14:textId="77777777" w:rsidR="00981F31" w:rsidRPr="00981F31" w:rsidRDefault="00981F31" w:rsidP="00981F31">
      <w:pPr>
        <w:ind w:firstLine="709"/>
        <w:jc w:val="both"/>
        <w:rPr>
          <w:sz w:val="28"/>
          <w:szCs w:val="28"/>
        </w:rPr>
      </w:pPr>
      <w:r w:rsidRPr="00981F31">
        <w:rPr>
          <w:sz w:val="28"/>
          <w:szCs w:val="28"/>
        </w:rPr>
        <w:t>выполнен ремонт дамбы обвалования п. Кирпичный (муниципальный контракт от 01.07.2024 №32-24, на сумму 94,3 тыс. рублей, ремонт на участке 250 метров)</w:t>
      </w:r>
    </w:p>
    <w:p w14:paraId="38EBD308" w14:textId="77777777" w:rsidR="00981F31" w:rsidRPr="00981F31" w:rsidRDefault="00981F31" w:rsidP="00981F31">
      <w:pPr>
        <w:ind w:firstLine="709"/>
        <w:jc w:val="both"/>
        <w:rPr>
          <w:sz w:val="28"/>
          <w:szCs w:val="28"/>
        </w:rPr>
      </w:pPr>
      <w:r w:rsidRPr="00981F31">
        <w:rPr>
          <w:sz w:val="28"/>
          <w:szCs w:val="28"/>
        </w:rPr>
        <w:t xml:space="preserve">выполнен ремонт дамбы обвалования п. Кирпичный (муниципальный контракт от 22.08.2024 №33-24, на сумму 204,9 тыс. рублей, ремонт на участке </w:t>
      </w:r>
      <w:r w:rsidRPr="00C35D5D">
        <w:rPr>
          <w:sz w:val="28"/>
          <w:szCs w:val="28"/>
        </w:rPr>
        <w:br/>
      </w:r>
      <w:r w:rsidRPr="00981F31">
        <w:rPr>
          <w:sz w:val="28"/>
          <w:szCs w:val="28"/>
        </w:rPr>
        <w:t>262 м.).</w:t>
      </w:r>
    </w:p>
    <w:p w14:paraId="4A0B9D0B"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 xml:space="preserve">3) дамба обвалования д. Белогорье, </w:t>
      </w:r>
      <w:r w:rsidRPr="00981F31">
        <w:rPr>
          <w:bCs/>
          <w:sz w:val="28"/>
          <w:szCs w:val="28"/>
        </w:rPr>
        <w:t>объем финансирования</w:t>
      </w:r>
      <w:r w:rsidRPr="00981F31">
        <w:rPr>
          <w:bCs/>
          <w:iCs/>
          <w:sz w:val="28"/>
          <w:szCs w:val="28"/>
        </w:rPr>
        <w:t xml:space="preserve"> мероприятия составляет </w:t>
      </w:r>
      <w:r w:rsidRPr="00981F31">
        <w:rPr>
          <w:sz w:val="28"/>
          <w:szCs w:val="28"/>
        </w:rPr>
        <w:t>764,8</w:t>
      </w:r>
      <w:r w:rsidRPr="00981F31">
        <w:rPr>
          <w:bCs/>
          <w:iCs/>
          <w:sz w:val="28"/>
          <w:szCs w:val="28"/>
        </w:rPr>
        <w:t xml:space="preserve"> тыс. рублей, освоено – 764,8 тыс. рублей</w:t>
      </w:r>
      <w:r w:rsidRPr="00981F31">
        <w:rPr>
          <w:sz w:val="28"/>
          <w:szCs w:val="28"/>
        </w:rPr>
        <w:t>:</w:t>
      </w:r>
    </w:p>
    <w:p w14:paraId="3A947F3F"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выполнены мероприятия по содержанию и обслуживанию дамбы обвалования д. Белогорье (муниципальный контракт от 11.03.2024 №19-24, на сумму 99,95 тыс. рублей);</w:t>
      </w:r>
    </w:p>
    <w:p w14:paraId="6DE25BF7" w14:textId="77777777" w:rsidR="00981F31" w:rsidRPr="00981F31" w:rsidRDefault="00981F31" w:rsidP="00981F31">
      <w:pPr>
        <w:ind w:firstLine="709"/>
        <w:jc w:val="both"/>
        <w:rPr>
          <w:sz w:val="28"/>
          <w:szCs w:val="28"/>
        </w:rPr>
      </w:pPr>
      <w:r w:rsidRPr="00981F31">
        <w:rPr>
          <w:sz w:val="28"/>
          <w:szCs w:val="28"/>
        </w:rPr>
        <w:t xml:space="preserve">реализованы мероприятия по ремонту дамбы обвалования в д. Белогорье (муниципальный контракт от 22.03.2024 №21-24, на сумму 664,85 тыс. рублей). </w:t>
      </w:r>
      <w:r w:rsidRPr="00981F31">
        <w:rPr>
          <w:sz w:val="28"/>
          <w:szCs w:val="28"/>
        </w:rPr>
        <w:lastRenderedPageBreak/>
        <w:t>Подрядной организацией нарушены сроки выполнения работ, проведена претензионная работа;</w:t>
      </w:r>
    </w:p>
    <w:p w14:paraId="1FEF08E5"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 xml:space="preserve">4) дамба обвалования с. Троица, </w:t>
      </w:r>
      <w:r w:rsidRPr="00981F31">
        <w:rPr>
          <w:bCs/>
          <w:sz w:val="28"/>
          <w:szCs w:val="28"/>
        </w:rPr>
        <w:t>объем финансирования</w:t>
      </w:r>
      <w:r w:rsidRPr="00981F31">
        <w:rPr>
          <w:bCs/>
          <w:iCs/>
          <w:sz w:val="28"/>
          <w:szCs w:val="28"/>
        </w:rPr>
        <w:t xml:space="preserve"> мероприятия составляет </w:t>
      </w:r>
      <w:r w:rsidRPr="00981F31">
        <w:rPr>
          <w:sz w:val="28"/>
          <w:szCs w:val="28"/>
        </w:rPr>
        <w:t>100</w:t>
      </w:r>
      <w:r w:rsidRPr="00981F31">
        <w:rPr>
          <w:bCs/>
          <w:iCs/>
          <w:sz w:val="28"/>
          <w:szCs w:val="28"/>
        </w:rPr>
        <w:t xml:space="preserve"> тыс. рублей, освоено – 100 тыс. рублей.</w:t>
      </w:r>
    </w:p>
    <w:p w14:paraId="3034FDE7"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 xml:space="preserve">Реализованы мероприятия по содержанию и обслуживанию дамбы обвалования с. Троица (муниципальный контракт от 11.03.2024 №18-24, на сумму 100 тыс. рублей). Подрядной организацией нарушены сроки выполнения работ, проведена претензионная работа. </w:t>
      </w:r>
    </w:p>
    <w:p w14:paraId="7BFD500B"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по подпункту 1.3.1.2. пункта 1.3. - В период с мая по октябрь 2024 года реализованы мероприятия по ремонту, содержанию и обслуживанию дамб обвалования (земляных валов) в населенных пунктах сельского поселения Сибирский, объем финансирования мероприятия составляет 1066,1 тыс. рублей, освоено – 1065,8 тыс. рублей:</w:t>
      </w:r>
    </w:p>
    <w:p w14:paraId="3FF4C0FD"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1) дамба обвалования п. Сибирский, объем финансирования мероприятия составляет 965,8 тыс. рублей, освоено – 965,8 тыс. рублей:</w:t>
      </w:r>
    </w:p>
    <w:p w14:paraId="2B9C81A7"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выполнены мероприятия по содержанию и обслуживанию дамбы обвалования п. Сибирский (муниципальный контракт от 11.03.2024 №16-24, на сумму 100 тыс. рублей);</w:t>
      </w:r>
    </w:p>
    <w:p w14:paraId="2E26B20B"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 xml:space="preserve">реализованы мероприятия по ремонту дамбы обвалования в п. Сибирский (муниципальный контракт от 27.04.2024 №28-24, на сумму 865,8 тыс. рублей). Подрядной организацией нарушены сроки выполнения работ, проведена претензионная работа. </w:t>
      </w:r>
    </w:p>
    <w:p w14:paraId="1D8929B0"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2) дамба обвалования с. Реполово, объем финансирования мероприятия составляет 50 тыс. рублей, освоено – 50 тыс. рублей:</w:t>
      </w:r>
    </w:p>
    <w:p w14:paraId="321108AD"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выполнены мероприятия по содержанию и обслуживанию дамбы обвалования с. Реполово (муниципальный контракт от 11.03.2024 №17-24, на сумму 50 тыс. рублей);</w:t>
      </w:r>
    </w:p>
    <w:p w14:paraId="5286901D"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3) дамба обвалования с. Батово, объем финансирования мероприятия составляет 50 тыс. рублей, освоено – 50,0 тыс. рублей:</w:t>
      </w:r>
    </w:p>
    <w:p w14:paraId="0F539C61"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 xml:space="preserve">выполнены мероприятия по содержанию и обслуживанию дамбы обвалования с. Батово (муниципальный контракт от 11.03.2024 №14-24, на сумму 50 тыс. рублей). </w:t>
      </w:r>
    </w:p>
    <w:p w14:paraId="15A2E1AC" w14:textId="77777777" w:rsidR="00981F31" w:rsidRPr="00981F31" w:rsidRDefault="00981F31" w:rsidP="00981F31">
      <w:pPr>
        <w:ind w:firstLine="709"/>
        <w:jc w:val="both"/>
        <w:rPr>
          <w:sz w:val="28"/>
          <w:szCs w:val="28"/>
        </w:rPr>
      </w:pPr>
      <w:r w:rsidRPr="00981F31">
        <w:rPr>
          <w:sz w:val="28"/>
          <w:szCs w:val="28"/>
        </w:rPr>
        <w:t xml:space="preserve">по подпункту 1.3.1.3. пункта 1.3. - В период с мая по октябрь 2024 года реализованы мероприятия по содержанию и обслуживанию дамбы обвалования с. Елизарово </w:t>
      </w:r>
      <w:r w:rsidRPr="00981F31">
        <w:rPr>
          <w:bCs/>
          <w:sz w:val="28"/>
          <w:szCs w:val="28"/>
        </w:rPr>
        <w:t>сельского поселения Кедровый, объем финансирования</w:t>
      </w:r>
      <w:r w:rsidRPr="00981F31">
        <w:rPr>
          <w:bCs/>
          <w:iCs/>
          <w:sz w:val="28"/>
          <w:szCs w:val="28"/>
        </w:rPr>
        <w:t xml:space="preserve"> мероприятия составляет 400 тыс. рублей, освоено – 0</w:t>
      </w:r>
      <w:r w:rsidRPr="00981F31">
        <w:rPr>
          <w:sz w:val="28"/>
          <w:szCs w:val="28"/>
        </w:rPr>
        <w:t xml:space="preserve"> (муниципальный контракт от 11.03.2024 №20-24, на сумму 399,9 тыс. рублей. Подрядной организацией нарушены сроки выполнения работ, проведена претензионная работа. </w:t>
      </w:r>
    </w:p>
    <w:p w14:paraId="24B85250" w14:textId="77777777" w:rsidR="00981F31" w:rsidRPr="00981F31" w:rsidRDefault="00981F31" w:rsidP="00981F31">
      <w:pPr>
        <w:ind w:firstLine="709"/>
        <w:jc w:val="both"/>
        <w:rPr>
          <w:sz w:val="28"/>
          <w:szCs w:val="28"/>
        </w:rPr>
      </w:pPr>
      <w:r w:rsidRPr="00981F31">
        <w:rPr>
          <w:sz w:val="28"/>
          <w:szCs w:val="28"/>
        </w:rPr>
        <w:t xml:space="preserve">по подпункту 1.3.2. пункта 1.3. – Заключен муниципальный контракт на страхование гражданской ответственности владельца опасного объекта за причинение вреда в результате аварии на опасном объекте, на 8 дамб обвалования, находящихся в собственности администрации Ханты-Мансийского района (муниципальный контракт от 23.04.2024 №27-24, на сумму 580,9 тыс. рублей). </w:t>
      </w:r>
    </w:p>
    <w:p w14:paraId="4E3A7DD6"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 xml:space="preserve">по подпункту 1.3.3. пункта 1.3. – Реализованы мероприятия по разработке документации по безопасности гидротехнического сооружения (дамбы </w:t>
      </w:r>
      <w:r w:rsidRPr="00981F31">
        <w:rPr>
          <w:sz w:val="28"/>
          <w:szCs w:val="28"/>
        </w:rPr>
        <w:lastRenderedPageBreak/>
        <w:t>обвалований) в п. Луговской (муниципальный контракт от 19.12.2023 №05-24, на сумму 927,7 тыс. рублей).</w:t>
      </w:r>
    </w:p>
    <w:p w14:paraId="34FA4C1E" w14:textId="77777777" w:rsidR="00981F31" w:rsidRPr="00C35D5D" w:rsidRDefault="00981F31" w:rsidP="00981F31">
      <w:pPr>
        <w:autoSpaceDE w:val="0"/>
        <w:autoSpaceDN w:val="0"/>
        <w:adjustRightInd w:val="0"/>
        <w:ind w:firstLine="709"/>
        <w:jc w:val="both"/>
        <w:rPr>
          <w:sz w:val="28"/>
          <w:szCs w:val="28"/>
        </w:rPr>
      </w:pPr>
      <w:r w:rsidRPr="00C35D5D">
        <w:rPr>
          <w:sz w:val="28"/>
          <w:szCs w:val="28"/>
        </w:rPr>
        <w:t>по подпункту 1.3.4. пункта 1.3. - Оказаны услуги по разработке правил эксплуатации гидротехнических сооружений (дамб обвалования) в с. Реполово (муниципальный контракт от 12.02.2024 №10-24, на сумму 106,6 тыс. рублей).</w:t>
      </w:r>
    </w:p>
    <w:p w14:paraId="0146D86B" w14:textId="77777777" w:rsidR="00981F31" w:rsidRPr="00C35D5D" w:rsidRDefault="00981F31" w:rsidP="00981F31">
      <w:pPr>
        <w:autoSpaceDE w:val="0"/>
        <w:autoSpaceDN w:val="0"/>
        <w:adjustRightInd w:val="0"/>
        <w:ind w:firstLine="709"/>
        <w:jc w:val="both"/>
        <w:rPr>
          <w:sz w:val="28"/>
          <w:szCs w:val="28"/>
        </w:rPr>
      </w:pPr>
      <w:r w:rsidRPr="00C35D5D">
        <w:rPr>
          <w:sz w:val="28"/>
          <w:szCs w:val="28"/>
        </w:rPr>
        <w:t xml:space="preserve">по пункту 1.4. - Обеспечено финансирование выполнения полномочий и функций МКУ «Управление гражданской защиты», объем финансирования мероприятия составляет 33977,5 тыс. рублей, освоено – 33792,2 тыс. рублей или 99,5%. </w:t>
      </w:r>
    </w:p>
    <w:p w14:paraId="15E93938" w14:textId="77777777" w:rsidR="00981F31" w:rsidRPr="00C35D5D" w:rsidRDefault="00981F31" w:rsidP="00981F31">
      <w:pPr>
        <w:autoSpaceDE w:val="0"/>
        <w:autoSpaceDN w:val="0"/>
        <w:adjustRightInd w:val="0"/>
        <w:ind w:firstLine="709"/>
        <w:jc w:val="both"/>
        <w:rPr>
          <w:sz w:val="28"/>
          <w:szCs w:val="28"/>
        </w:rPr>
      </w:pPr>
      <w:r w:rsidRPr="00C35D5D">
        <w:rPr>
          <w:sz w:val="28"/>
          <w:szCs w:val="28"/>
        </w:rPr>
        <w:t>Результаты деятельности МКУ «Управление гражданской защиты» 2024 год.</w:t>
      </w:r>
    </w:p>
    <w:p w14:paraId="2F44E39A" w14:textId="77777777" w:rsidR="00981F31" w:rsidRPr="00C35D5D" w:rsidRDefault="00981F31" w:rsidP="00981F31">
      <w:pPr>
        <w:ind w:firstLine="851"/>
        <w:jc w:val="both"/>
        <w:rPr>
          <w:sz w:val="28"/>
          <w:szCs w:val="28"/>
        </w:rPr>
      </w:pPr>
      <w:r w:rsidRPr="00C35D5D">
        <w:rPr>
          <w:sz w:val="28"/>
          <w:szCs w:val="28"/>
        </w:rPr>
        <w:t>В 2024 году проводилась работа по созданию и совершенствованию деятельности органов управления Ханты-Мансийского районного звена территориальной подсистемы Ханты-Мансийского автономного округа – Югры единой государственной системы предупреждения и ликвидации чрезвычайных ситуаций (далее – ТП РСЧС), гражданской обороны, подготовке сил гражданской обороны, обучению населения, поддержанию в готовности, модернизации и дальнейшему развитию средств оповещения населения, планомерному накоплению ресурсов, необходимых для выполнения мероприятий гражданской обороны и ликвидации чрезвычайных ситуаций. Проведено 75 заседаний комиссии по предупреждению и ликвидации чрезвычайных ситуаций и обеспечению пожарной безопасности Администрации района, на которых рассмотрен 31 вопрос в области защиты населения и территории от чрезвычайных ситуаций природного и техногенного характера и обеспечения пожарной безопасности и безопасности на водных объектах.</w:t>
      </w:r>
    </w:p>
    <w:p w14:paraId="00DC4A27" w14:textId="77777777" w:rsidR="00981F31" w:rsidRPr="00C35D5D" w:rsidRDefault="00981F31" w:rsidP="00981F31">
      <w:pPr>
        <w:ind w:firstLine="851"/>
        <w:jc w:val="both"/>
        <w:rPr>
          <w:sz w:val="28"/>
          <w:szCs w:val="28"/>
        </w:rPr>
      </w:pPr>
      <w:r w:rsidRPr="00C35D5D">
        <w:rPr>
          <w:sz w:val="28"/>
          <w:szCs w:val="28"/>
        </w:rPr>
        <w:t xml:space="preserve">Администрацией Ханты-Мансийского района издано 23 муниципальных правовых акта Ханты-Мансийского района (15 постановлений  и 8 распоряжений) в области защиты населения и территорий Ханты-Мансийского района от чрезвычайных ситуаций, обеспечения пожарной безопасности, безопасности людей на водных объектах, в том числе:  в области защиты населения и территорий района от чрезвычайных ситуаций техногенного и природного характера – 18; в области обеспечения пожарной безопасности – 3; в области безопасности людей на водных объектах - 2. </w:t>
      </w:r>
    </w:p>
    <w:p w14:paraId="1E1562AB" w14:textId="77777777" w:rsidR="00981F31" w:rsidRPr="00C35D5D" w:rsidRDefault="00981F31" w:rsidP="00981F31">
      <w:pPr>
        <w:ind w:firstLine="851"/>
        <w:jc w:val="both"/>
        <w:rPr>
          <w:sz w:val="28"/>
          <w:szCs w:val="28"/>
        </w:rPr>
      </w:pPr>
      <w:r w:rsidRPr="00C35D5D">
        <w:rPr>
          <w:sz w:val="28"/>
          <w:szCs w:val="28"/>
        </w:rPr>
        <w:t>Для оперативности прохождения информации по линии оперативных дежурных служб ЕДДС района заключено 61 соглашение о порядке взаимодействия и информационном обмене при решении задач в области предупреждения и ликвидации чрезвычайных ситуаций, с организациями, входящих в состав Ханты-Мансийского районного звена территориальной подсистемы Ханты-Мансийского автономного округа – Югры единой государственной системы предупреждения и ликвидации чрезвычайных ситуаций.</w:t>
      </w:r>
    </w:p>
    <w:p w14:paraId="35770790" w14:textId="77777777" w:rsidR="00981F31" w:rsidRPr="00C35D5D" w:rsidRDefault="00981F31" w:rsidP="00981F31">
      <w:pPr>
        <w:ind w:firstLine="851"/>
        <w:jc w:val="both"/>
        <w:rPr>
          <w:sz w:val="28"/>
          <w:szCs w:val="28"/>
        </w:rPr>
      </w:pPr>
      <w:r w:rsidRPr="00C35D5D">
        <w:rPr>
          <w:sz w:val="28"/>
          <w:szCs w:val="28"/>
        </w:rPr>
        <w:t>В базе данных ЕДДС района имеется 76 электронных паспортов территорий и объектов, из них: 1 паспорт ЕДДС района, 1 паспорт муниципального образования Ханты-Мансийский район, 29 паспортов территорий сельских поселений Ханты-Мансийского района, 39 паспортов на социально-значимые объекты, 6 паспортов на полигоны твердых бытовых отходов.</w:t>
      </w:r>
    </w:p>
    <w:p w14:paraId="3269E6F2" w14:textId="77777777" w:rsidR="00023D4A" w:rsidRPr="00C35D5D" w:rsidRDefault="00023D4A" w:rsidP="00981F31">
      <w:pPr>
        <w:ind w:firstLine="851"/>
        <w:jc w:val="both"/>
        <w:rPr>
          <w:rFonts w:eastAsia="Calibri"/>
          <w:bCs/>
          <w:iCs/>
          <w:sz w:val="28"/>
          <w:szCs w:val="28"/>
        </w:rPr>
      </w:pPr>
      <w:r w:rsidRPr="00C35D5D">
        <w:rPr>
          <w:rFonts w:eastAsia="Calibri"/>
          <w:sz w:val="28"/>
          <w:szCs w:val="28"/>
        </w:rPr>
        <w:lastRenderedPageBreak/>
        <w:t>Работоспособность муниципальной системы оповещения Ханты-Мансийского района проверялась 3 раза, с составлением актов.</w:t>
      </w:r>
    </w:p>
    <w:p w14:paraId="23CD9E45" w14:textId="77777777" w:rsidR="00E046FB" w:rsidRPr="00C35D5D" w:rsidRDefault="00E046FB" w:rsidP="00E046FB">
      <w:pPr>
        <w:ind w:firstLine="851"/>
        <w:jc w:val="both"/>
        <w:rPr>
          <w:rFonts w:eastAsia="Calibri"/>
          <w:bCs/>
          <w:iCs/>
          <w:sz w:val="28"/>
          <w:szCs w:val="28"/>
        </w:rPr>
      </w:pPr>
      <w:r w:rsidRPr="00C35D5D">
        <w:rPr>
          <w:rFonts w:eastAsia="Calibri"/>
          <w:bCs/>
          <w:iCs/>
          <w:sz w:val="28"/>
          <w:szCs w:val="28"/>
        </w:rPr>
        <w:t>Реализуются мероприятия по созданию Системы обеспечения вызова экстренных оперативных служб по единому номеру «112», предназначенной для обеспечения оказания экстренной помощи населению при угрозах для жизни и здоровья, уменьшения социально-экономического ущерба при чрезвычайных происшествиях и чрезвычайных ситуациях, а также для информационного обеспечения ЕДДС района.</w:t>
      </w:r>
    </w:p>
    <w:p w14:paraId="223D7411" w14:textId="77777777" w:rsidR="00E046FB" w:rsidRPr="00C35D5D" w:rsidRDefault="00E046FB" w:rsidP="00E046FB">
      <w:pPr>
        <w:ind w:firstLine="851"/>
        <w:jc w:val="both"/>
        <w:rPr>
          <w:rFonts w:eastAsia="Calibri"/>
          <w:bCs/>
          <w:iCs/>
          <w:sz w:val="28"/>
          <w:szCs w:val="28"/>
        </w:rPr>
      </w:pPr>
      <w:r w:rsidRPr="00C35D5D">
        <w:rPr>
          <w:rFonts w:eastAsia="Calibri"/>
          <w:bCs/>
          <w:iCs/>
          <w:sz w:val="28"/>
          <w:szCs w:val="28"/>
        </w:rPr>
        <w:t>На заседаниях КЧС и ОПБ района обсуждались вопросы готовности к пожароопасному периоду, обеспечения пожарной безопасности населения и территорий населенных пунктов от лесных пожаров, об организации профилактической работы с населением Ханты-Мансийского района, организации работы патрульно-маневренных, маневренных, патрульно-контрольных групп в пожароопасный период 2024 года.</w:t>
      </w:r>
    </w:p>
    <w:p w14:paraId="2A9A7017" w14:textId="77777777" w:rsidR="00E046FB" w:rsidRPr="00C35D5D" w:rsidRDefault="00E046FB" w:rsidP="00E046FB">
      <w:pPr>
        <w:ind w:firstLine="851"/>
        <w:jc w:val="both"/>
        <w:rPr>
          <w:rFonts w:eastAsia="Calibri"/>
          <w:bCs/>
          <w:iCs/>
          <w:sz w:val="28"/>
          <w:szCs w:val="28"/>
        </w:rPr>
      </w:pPr>
      <w:r w:rsidRPr="00C35D5D">
        <w:rPr>
          <w:rFonts w:eastAsia="Calibri"/>
          <w:bCs/>
          <w:iCs/>
          <w:sz w:val="28"/>
          <w:szCs w:val="28"/>
        </w:rPr>
        <w:t>В пожароопасный сезон 2024 года Администрацией района во взаимодействии с сельскими поселениями района, заинтересованными исполнительными органами государственной власти реализован комплекс разноплановых мероприятий по профилактике лесных пожаров, защите территорий населенных пунктов от пожаров.</w:t>
      </w:r>
    </w:p>
    <w:p w14:paraId="01CAF9E0" w14:textId="77777777" w:rsidR="00207102" w:rsidRPr="00C35D5D" w:rsidRDefault="00207102" w:rsidP="00207102">
      <w:pPr>
        <w:ind w:firstLine="851"/>
        <w:jc w:val="both"/>
        <w:rPr>
          <w:sz w:val="28"/>
          <w:szCs w:val="28"/>
          <w:lang w:eastAsia="x-none"/>
        </w:rPr>
      </w:pPr>
      <w:r w:rsidRPr="00C35D5D">
        <w:rPr>
          <w:sz w:val="28"/>
          <w:szCs w:val="28"/>
          <w:lang w:eastAsia="x-none"/>
        </w:rPr>
        <w:t>Приняты нормативно-правовые акты в сфере обеспечения пожарной безопасности в населенных пунктах.</w:t>
      </w:r>
    </w:p>
    <w:p w14:paraId="62E0BFD8" w14:textId="77777777" w:rsidR="00207102" w:rsidRPr="00C35D5D" w:rsidRDefault="00207102" w:rsidP="00207102">
      <w:pPr>
        <w:ind w:firstLine="851"/>
        <w:jc w:val="both"/>
        <w:rPr>
          <w:sz w:val="28"/>
          <w:szCs w:val="28"/>
          <w:lang w:eastAsia="x-none"/>
        </w:rPr>
      </w:pPr>
      <w:r w:rsidRPr="00C35D5D">
        <w:rPr>
          <w:sz w:val="28"/>
          <w:szCs w:val="28"/>
          <w:lang w:eastAsia="x-none"/>
        </w:rPr>
        <w:t>Территориальным отделом Самаровское лесничество разработан и согласован план тушения лесных пожаров на период пожароопасного сезона 2024 года.</w:t>
      </w:r>
    </w:p>
    <w:p w14:paraId="632CA786" w14:textId="77777777" w:rsidR="00207102" w:rsidRPr="00C35D5D" w:rsidRDefault="00207102" w:rsidP="00207102">
      <w:pPr>
        <w:ind w:firstLine="851"/>
        <w:jc w:val="both"/>
        <w:rPr>
          <w:sz w:val="28"/>
          <w:szCs w:val="28"/>
          <w:lang w:eastAsia="x-none"/>
        </w:rPr>
      </w:pPr>
      <w:r w:rsidRPr="00C35D5D">
        <w:rPr>
          <w:sz w:val="28"/>
          <w:szCs w:val="28"/>
          <w:lang w:eastAsia="x-none"/>
        </w:rPr>
        <w:t>Особый противопожарный режим на межселенной территории Ханты-Мансийского района и территориях сельских поселений вводился два раза:</w:t>
      </w:r>
    </w:p>
    <w:p w14:paraId="4323994B" w14:textId="77777777" w:rsidR="00207102" w:rsidRPr="00C35D5D" w:rsidRDefault="00207102" w:rsidP="00207102">
      <w:pPr>
        <w:ind w:firstLine="851"/>
        <w:jc w:val="both"/>
        <w:rPr>
          <w:sz w:val="28"/>
          <w:szCs w:val="28"/>
          <w:lang w:eastAsia="x-none"/>
        </w:rPr>
      </w:pPr>
      <w:r w:rsidRPr="00C35D5D">
        <w:rPr>
          <w:sz w:val="28"/>
          <w:szCs w:val="28"/>
          <w:lang w:eastAsia="x-none"/>
        </w:rPr>
        <w:t>с 28 апреля по 12 мая 2024 года (постановление администрации района от 27.04.2024 № 384).</w:t>
      </w:r>
    </w:p>
    <w:p w14:paraId="47BCB560" w14:textId="77777777" w:rsidR="00207102" w:rsidRPr="00C35D5D" w:rsidRDefault="00207102" w:rsidP="00207102">
      <w:pPr>
        <w:ind w:firstLine="851"/>
        <w:jc w:val="both"/>
        <w:rPr>
          <w:sz w:val="28"/>
          <w:szCs w:val="28"/>
          <w:lang w:eastAsia="x-none"/>
        </w:rPr>
      </w:pPr>
      <w:r w:rsidRPr="00C35D5D">
        <w:rPr>
          <w:sz w:val="28"/>
          <w:szCs w:val="28"/>
          <w:lang w:eastAsia="x-none"/>
        </w:rPr>
        <w:t>с 29 декабря 2024 года по 8 января 2025 года (постановление Администрации района от 26.12.2024 № 1153).</w:t>
      </w:r>
    </w:p>
    <w:p w14:paraId="2D8709A1" w14:textId="77777777" w:rsidR="00207102" w:rsidRPr="00C35D5D" w:rsidRDefault="00207102" w:rsidP="00207102">
      <w:pPr>
        <w:ind w:firstLine="851"/>
        <w:jc w:val="both"/>
        <w:rPr>
          <w:sz w:val="28"/>
          <w:szCs w:val="28"/>
          <w:lang w:eastAsia="x-none"/>
        </w:rPr>
      </w:pPr>
      <w:r w:rsidRPr="00C35D5D">
        <w:rPr>
          <w:sz w:val="28"/>
          <w:szCs w:val="28"/>
          <w:lang w:eastAsia="x-none"/>
        </w:rPr>
        <w:t>В пожароопасный сезон 2024 года (с 26 апреля по 6 октября 2024 года) на территории Ханты-Мансийского района зарегистрировано:</w:t>
      </w:r>
    </w:p>
    <w:p w14:paraId="30893297" w14:textId="77777777" w:rsidR="00207102" w:rsidRPr="00C35D5D" w:rsidRDefault="00207102" w:rsidP="00207102">
      <w:pPr>
        <w:ind w:firstLine="851"/>
        <w:jc w:val="both"/>
        <w:rPr>
          <w:sz w:val="28"/>
          <w:szCs w:val="28"/>
          <w:lang w:eastAsia="x-none"/>
        </w:rPr>
      </w:pPr>
      <w:r w:rsidRPr="00C35D5D">
        <w:rPr>
          <w:sz w:val="28"/>
          <w:szCs w:val="28"/>
          <w:lang w:eastAsia="x-none"/>
        </w:rPr>
        <w:t>45 лесных пожаров, 45 ликвидировано;</w:t>
      </w:r>
    </w:p>
    <w:p w14:paraId="1A66A12D" w14:textId="77777777" w:rsidR="00207102" w:rsidRPr="00C35D5D" w:rsidRDefault="00207102" w:rsidP="00207102">
      <w:pPr>
        <w:ind w:firstLine="851"/>
        <w:jc w:val="both"/>
        <w:rPr>
          <w:sz w:val="28"/>
          <w:szCs w:val="28"/>
          <w:lang w:eastAsia="x-none"/>
        </w:rPr>
      </w:pPr>
      <w:r w:rsidRPr="00C35D5D">
        <w:rPr>
          <w:sz w:val="28"/>
          <w:szCs w:val="28"/>
          <w:lang w:eastAsia="x-none"/>
        </w:rPr>
        <w:t>5 ландшафтных пожаров, 5 ликвидировано.</w:t>
      </w:r>
    </w:p>
    <w:p w14:paraId="6E41F869" w14:textId="77777777" w:rsidR="00207102" w:rsidRPr="00C35D5D" w:rsidRDefault="00207102" w:rsidP="00207102">
      <w:pPr>
        <w:ind w:firstLine="851"/>
        <w:jc w:val="both"/>
        <w:rPr>
          <w:sz w:val="28"/>
          <w:szCs w:val="28"/>
          <w:lang w:eastAsia="x-none"/>
        </w:rPr>
      </w:pPr>
      <w:r w:rsidRPr="00C35D5D">
        <w:rPr>
          <w:sz w:val="28"/>
          <w:szCs w:val="28"/>
          <w:lang w:eastAsia="x-none"/>
        </w:rPr>
        <w:t xml:space="preserve">Причины лесных пожаров: в 44 случаях причина – от гроз, в 1 – местное население. </w:t>
      </w:r>
    </w:p>
    <w:p w14:paraId="73E3D5C5" w14:textId="77777777" w:rsidR="00207102" w:rsidRPr="00C35D5D" w:rsidRDefault="00207102" w:rsidP="00207102">
      <w:pPr>
        <w:ind w:firstLine="851"/>
        <w:jc w:val="both"/>
        <w:rPr>
          <w:sz w:val="28"/>
          <w:szCs w:val="28"/>
          <w:lang w:eastAsia="x-none"/>
        </w:rPr>
      </w:pPr>
      <w:r w:rsidRPr="00C35D5D">
        <w:rPr>
          <w:sz w:val="28"/>
          <w:szCs w:val="28"/>
          <w:lang w:eastAsia="x-none"/>
        </w:rPr>
        <w:t>Причины ландшафтных пожаров: в 5 случаях – местное население.</w:t>
      </w:r>
    </w:p>
    <w:p w14:paraId="068CC9B3" w14:textId="77777777" w:rsidR="00207102" w:rsidRPr="00C35D5D" w:rsidRDefault="00207102" w:rsidP="00207102">
      <w:pPr>
        <w:ind w:firstLine="851"/>
        <w:jc w:val="both"/>
        <w:rPr>
          <w:sz w:val="28"/>
          <w:szCs w:val="28"/>
          <w:lang w:eastAsia="x-none"/>
        </w:rPr>
      </w:pPr>
      <w:r w:rsidRPr="00C35D5D">
        <w:rPr>
          <w:sz w:val="28"/>
          <w:szCs w:val="28"/>
          <w:lang w:eastAsia="x-none"/>
        </w:rPr>
        <w:t>Общая площадь лесных пожаров – 1 501,8 га, общая площадь ландшафтных пожаров – 73,5 га.</w:t>
      </w:r>
    </w:p>
    <w:p w14:paraId="6222977D" w14:textId="77777777" w:rsidR="00207102" w:rsidRPr="00C35D5D" w:rsidRDefault="00207102" w:rsidP="00207102">
      <w:pPr>
        <w:ind w:firstLine="851"/>
        <w:jc w:val="both"/>
        <w:rPr>
          <w:sz w:val="28"/>
          <w:szCs w:val="28"/>
          <w:lang w:eastAsia="x-none"/>
        </w:rPr>
      </w:pPr>
      <w:r w:rsidRPr="00C35D5D">
        <w:rPr>
          <w:sz w:val="28"/>
          <w:szCs w:val="28"/>
          <w:lang w:eastAsia="x-none"/>
        </w:rPr>
        <w:t>В период действия особого противопожарного режима органами местного самоуправления Ханты-Мансийского района принимались меры по недопущению лесных пожаров, их перехода на территории населенных пунктов района.</w:t>
      </w:r>
    </w:p>
    <w:p w14:paraId="641A90D7" w14:textId="77777777" w:rsidR="00207102" w:rsidRPr="00C35D5D" w:rsidRDefault="00207102" w:rsidP="00207102">
      <w:pPr>
        <w:ind w:firstLine="851"/>
        <w:jc w:val="both"/>
        <w:rPr>
          <w:sz w:val="28"/>
          <w:szCs w:val="28"/>
          <w:lang w:eastAsia="x-none"/>
        </w:rPr>
      </w:pPr>
      <w:r w:rsidRPr="00C35D5D">
        <w:rPr>
          <w:sz w:val="28"/>
          <w:szCs w:val="28"/>
          <w:lang w:eastAsia="x-none"/>
        </w:rPr>
        <w:t>С целью обеспечения органов управления РСЧС информацией о складывающейся обстановке по природным пожарам непрерывно осуществлялся ее мониторинг.</w:t>
      </w:r>
    </w:p>
    <w:p w14:paraId="6A3380AA" w14:textId="77777777" w:rsidR="00207102" w:rsidRPr="00C35D5D" w:rsidRDefault="00207102" w:rsidP="00207102">
      <w:pPr>
        <w:ind w:firstLine="851"/>
        <w:jc w:val="both"/>
        <w:rPr>
          <w:sz w:val="28"/>
          <w:szCs w:val="28"/>
          <w:lang w:eastAsia="x-none"/>
        </w:rPr>
      </w:pPr>
      <w:r w:rsidRPr="00C35D5D">
        <w:rPr>
          <w:sz w:val="28"/>
          <w:szCs w:val="28"/>
          <w:lang w:eastAsia="x-none"/>
        </w:rPr>
        <w:lastRenderedPageBreak/>
        <w:t>ЕДДС Ханты-Мансийского района подключена к информационной системе дистанционного мониторинга лесных пожаров Федерального агентства лесного хозяйства (ИСДМ – Рослесхоз), системе дистанционного мониторинга лесных пожаров Ханты-Мансийского автономного округа – Югры.</w:t>
      </w:r>
    </w:p>
    <w:p w14:paraId="54DBDD90" w14:textId="77777777" w:rsidR="00207102" w:rsidRPr="00C35D5D" w:rsidRDefault="00207102" w:rsidP="00207102">
      <w:pPr>
        <w:ind w:firstLine="851"/>
        <w:jc w:val="both"/>
        <w:rPr>
          <w:sz w:val="28"/>
          <w:szCs w:val="28"/>
          <w:lang w:eastAsia="x-none"/>
        </w:rPr>
      </w:pPr>
      <w:r w:rsidRPr="00C35D5D">
        <w:rPr>
          <w:sz w:val="28"/>
          <w:szCs w:val="28"/>
          <w:lang w:eastAsia="x-none"/>
        </w:rPr>
        <w:t>За 2024 год через информационный портал «Термические точки» было получено 404 оперативных справки по термическим точкам, из них 17 по учебным термическим точкам.</w:t>
      </w:r>
    </w:p>
    <w:p w14:paraId="11CFB50F" w14:textId="77777777" w:rsidR="00207102" w:rsidRPr="00C35D5D" w:rsidRDefault="00207102" w:rsidP="00207102">
      <w:pPr>
        <w:ind w:firstLine="851"/>
        <w:jc w:val="both"/>
        <w:rPr>
          <w:sz w:val="28"/>
          <w:szCs w:val="28"/>
          <w:lang w:eastAsia="x-none"/>
        </w:rPr>
      </w:pPr>
      <w:r w:rsidRPr="00C35D5D">
        <w:rPr>
          <w:sz w:val="28"/>
          <w:szCs w:val="28"/>
          <w:lang w:eastAsia="x-none"/>
        </w:rPr>
        <w:t>Информация о термоточках отрабатывалась с использованием приложения МЧС России «Термоточки» с привлечением патрульно-маневренных групп Администраций района и сельских поселений.</w:t>
      </w:r>
    </w:p>
    <w:p w14:paraId="6861A875" w14:textId="77777777" w:rsidR="00207102" w:rsidRPr="00C35D5D" w:rsidRDefault="00207102" w:rsidP="00207102">
      <w:pPr>
        <w:ind w:firstLine="851"/>
        <w:jc w:val="both"/>
        <w:rPr>
          <w:sz w:val="28"/>
          <w:szCs w:val="28"/>
          <w:lang w:eastAsia="x-none"/>
        </w:rPr>
      </w:pPr>
      <w:r w:rsidRPr="00C35D5D">
        <w:rPr>
          <w:sz w:val="28"/>
          <w:szCs w:val="28"/>
          <w:lang w:eastAsia="x-none"/>
        </w:rPr>
        <w:t>К приложению МЧС России «Термоточки» и мобильному приложению «Термоточки» подключены 27 должностных лиц Администрации района и сельских поселений (главы, уполномоченные по ГО и ЧС, старосты, персонал ЕДДС Ханты-Мансийского района, руководство МКУ «Управление гражданской защиты»).</w:t>
      </w:r>
    </w:p>
    <w:p w14:paraId="0588908F" w14:textId="77777777" w:rsidR="00207102" w:rsidRPr="00C35D5D" w:rsidRDefault="00207102" w:rsidP="00207102">
      <w:pPr>
        <w:ind w:firstLine="851"/>
        <w:jc w:val="both"/>
        <w:rPr>
          <w:sz w:val="28"/>
          <w:szCs w:val="28"/>
          <w:lang w:eastAsia="x-none"/>
        </w:rPr>
      </w:pPr>
      <w:r w:rsidRPr="00C35D5D">
        <w:rPr>
          <w:sz w:val="28"/>
          <w:szCs w:val="28"/>
          <w:lang w:eastAsia="x-none"/>
        </w:rPr>
        <w:t xml:space="preserve">ЕДДС Ханты-Мансийского района предоставлен доступ к системе мониторинга лесных пожаров ПАК «Лесохранитель», позволяющая отслеживать лесопожарную обстановку на территории 13 населенных пунктов Ханты-Мансийского района (с. Нялинское, с. Селиярово, п. Урманный, с. Цингалы, </w:t>
      </w:r>
    </w:p>
    <w:p w14:paraId="631E81AF" w14:textId="77777777" w:rsidR="00207102" w:rsidRPr="00C35D5D" w:rsidRDefault="00207102" w:rsidP="00207102">
      <w:pPr>
        <w:ind w:firstLine="851"/>
        <w:jc w:val="both"/>
        <w:rPr>
          <w:sz w:val="28"/>
          <w:szCs w:val="28"/>
          <w:lang w:eastAsia="x-none"/>
        </w:rPr>
      </w:pPr>
      <w:r w:rsidRPr="00C35D5D">
        <w:rPr>
          <w:sz w:val="28"/>
          <w:szCs w:val="28"/>
          <w:lang w:eastAsia="x-none"/>
        </w:rPr>
        <w:t xml:space="preserve">д. Шапша, д. Ягурьях, п. Луговской, с. Кышик, с. Батово, п. Выкатной, </w:t>
      </w:r>
    </w:p>
    <w:p w14:paraId="2461F835" w14:textId="77777777" w:rsidR="00207102" w:rsidRPr="00C35D5D" w:rsidRDefault="00207102" w:rsidP="00207102">
      <w:pPr>
        <w:ind w:firstLine="851"/>
        <w:jc w:val="both"/>
        <w:rPr>
          <w:sz w:val="28"/>
          <w:szCs w:val="28"/>
          <w:lang w:eastAsia="x-none"/>
        </w:rPr>
      </w:pPr>
      <w:r w:rsidRPr="00C35D5D">
        <w:rPr>
          <w:sz w:val="28"/>
          <w:szCs w:val="28"/>
          <w:lang w:eastAsia="x-none"/>
        </w:rPr>
        <w:t>п. Горноправдинск, п. Кедровый, Ярки).</w:t>
      </w:r>
    </w:p>
    <w:p w14:paraId="5D7BD6BA" w14:textId="77777777" w:rsidR="00207102" w:rsidRPr="00C35D5D" w:rsidRDefault="00207102" w:rsidP="00207102">
      <w:pPr>
        <w:ind w:firstLine="851"/>
        <w:jc w:val="both"/>
        <w:rPr>
          <w:sz w:val="28"/>
          <w:szCs w:val="28"/>
          <w:lang w:eastAsia="x-none"/>
        </w:rPr>
      </w:pPr>
      <w:r w:rsidRPr="00C35D5D">
        <w:rPr>
          <w:sz w:val="28"/>
          <w:szCs w:val="28"/>
          <w:lang w:eastAsia="x-none"/>
        </w:rPr>
        <w:t xml:space="preserve">Вопросы обеспечения пожарной безопасности в лесах и на территориях населенных пунктов в пожароопасный сезон 2024 года рассматривались четыре раза на заседании КЧС и ОПБ Администрации района (протоколы от 28.03.2024 </w:t>
      </w:r>
    </w:p>
    <w:p w14:paraId="72E996BA" w14:textId="77777777" w:rsidR="00207102" w:rsidRPr="00C35D5D" w:rsidRDefault="00207102" w:rsidP="00207102">
      <w:pPr>
        <w:ind w:firstLine="851"/>
        <w:jc w:val="both"/>
        <w:rPr>
          <w:sz w:val="28"/>
          <w:szCs w:val="28"/>
          <w:lang w:eastAsia="x-none"/>
        </w:rPr>
      </w:pPr>
      <w:r w:rsidRPr="00C35D5D">
        <w:rPr>
          <w:sz w:val="28"/>
          <w:szCs w:val="28"/>
          <w:lang w:eastAsia="x-none"/>
        </w:rPr>
        <w:t xml:space="preserve">№ 2, от 26.04.2024 № 4, от 19.06.2024 № 19, от 12.12.2024 № 75) и дважды на заседании рабочей группы КЧС и ОПБ Администрации Ханты-Мансийского района (протоколы от 27.06.2024 № 10, 08.11.2024 № 18). </w:t>
      </w:r>
    </w:p>
    <w:p w14:paraId="064852C3" w14:textId="77777777" w:rsidR="00207102" w:rsidRPr="00C35D5D" w:rsidRDefault="00207102" w:rsidP="00207102">
      <w:pPr>
        <w:ind w:firstLine="851"/>
        <w:jc w:val="both"/>
        <w:rPr>
          <w:sz w:val="28"/>
          <w:szCs w:val="28"/>
          <w:lang w:eastAsia="x-none"/>
        </w:rPr>
      </w:pPr>
      <w:r w:rsidRPr="00C35D5D">
        <w:rPr>
          <w:sz w:val="28"/>
          <w:szCs w:val="28"/>
          <w:lang w:eastAsia="x-none"/>
        </w:rPr>
        <w:t>Тушение лесных пожаров осуществляла служба пожаротушения Ханты-Мансийского авиаотделения численностью 98 человек.</w:t>
      </w:r>
    </w:p>
    <w:p w14:paraId="1F9BB99D" w14:textId="641BB1C3" w:rsidR="00207102" w:rsidRPr="00C35D5D" w:rsidRDefault="00207102" w:rsidP="00207102">
      <w:pPr>
        <w:ind w:firstLine="851"/>
        <w:jc w:val="both"/>
        <w:rPr>
          <w:sz w:val="28"/>
          <w:szCs w:val="28"/>
          <w:lang w:eastAsia="x-none"/>
        </w:rPr>
      </w:pPr>
      <w:r w:rsidRPr="00C35D5D">
        <w:rPr>
          <w:sz w:val="28"/>
          <w:szCs w:val="28"/>
          <w:lang w:eastAsia="x-none"/>
        </w:rPr>
        <w:t>Для мониторинга лесопожарной обстановки в пожароопасный сезон 202</w:t>
      </w:r>
      <w:r w:rsidR="00CD4A82">
        <w:rPr>
          <w:sz w:val="28"/>
          <w:szCs w:val="28"/>
          <w:lang w:eastAsia="x-none"/>
        </w:rPr>
        <w:t>4</w:t>
      </w:r>
      <w:r w:rsidRPr="00C35D5D">
        <w:rPr>
          <w:sz w:val="28"/>
          <w:szCs w:val="28"/>
          <w:lang w:eastAsia="x-none"/>
        </w:rPr>
        <w:t xml:space="preserve"> года использовался самолет Ан-2, для тушения лесных пожаров Ханты-Мансийским авиаотделением использовался вертолет Ми-8 (завозка и вывозка работников пожаротушения к лесному пожару).</w:t>
      </w:r>
    </w:p>
    <w:p w14:paraId="342C8D69" w14:textId="77777777" w:rsidR="00207102" w:rsidRPr="00C35D5D" w:rsidRDefault="00207102" w:rsidP="00207102">
      <w:pPr>
        <w:ind w:firstLine="851"/>
        <w:jc w:val="both"/>
        <w:rPr>
          <w:sz w:val="28"/>
          <w:szCs w:val="28"/>
          <w:lang w:eastAsia="x-none"/>
        </w:rPr>
      </w:pPr>
      <w:r w:rsidRPr="00C35D5D">
        <w:rPr>
          <w:sz w:val="28"/>
          <w:szCs w:val="28"/>
          <w:lang w:eastAsia="x-none"/>
        </w:rPr>
        <w:t>Общая группировка сил и средств Ханты-Мансийского районного звена ТП РСЧС на пожароопасный период 2024 года составляла 1 514 человек и 330 единиц техники.</w:t>
      </w:r>
    </w:p>
    <w:p w14:paraId="2C39B2AA" w14:textId="77777777" w:rsidR="00207102" w:rsidRPr="00C35D5D" w:rsidRDefault="00207102" w:rsidP="00207102">
      <w:pPr>
        <w:ind w:firstLine="851"/>
        <w:jc w:val="both"/>
        <w:rPr>
          <w:sz w:val="28"/>
          <w:szCs w:val="28"/>
          <w:lang w:eastAsia="x-none"/>
        </w:rPr>
      </w:pPr>
      <w:r w:rsidRPr="00C35D5D">
        <w:rPr>
          <w:sz w:val="28"/>
          <w:szCs w:val="28"/>
          <w:lang w:eastAsia="x-none"/>
        </w:rPr>
        <w:t>Обеспечено взаимодействие с собственниками территорий традиционного природопользования.</w:t>
      </w:r>
    </w:p>
    <w:p w14:paraId="3C87DC1B" w14:textId="77777777" w:rsidR="00207102" w:rsidRPr="00C35D5D" w:rsidRDefault="00207102" w:rsidP="00207102">
      <w:pPr>
        <w:ind w:firstLine="851"/>
        <w:jc w:val="both"/>
        <w:rPr>
          <w:sz w:val="28"/>
          <w:szCs w:val="28"/>
          <w:lang w:eastAsia="x-none"/>
        </w:rPr>
      </w:pPr>
      <w:r w:rsidRPr="00C35D5D">
        <w:rPr>
          <w:sz w:val="28"/>
          <w:szCs w:val="28"/>
          <w:lang w:eastAsia="x-none"/>
        </w:rPr>
        <w:t>Патрульно-маневренными группами ежедневно осуществлялось патрулирование территории населенных пунктов с целью выявления очагов возгорания на ранней стадии.</w:t>
      </w:r>
    </w:p>
    <w:p w14:paraId="4313C210" w14:textId="77777777" w:rsidR="00207102" w:rsidRPr="00C35D5D" w:rsidRDefault="00207102" w:rsidP="00207102">
      <w:pPr>
        <w:ind w:firstLine="851"/>
        <w:jc w:val="both"/>
        <w:rPr>
          <w:sz w:val="28"/>
          <w:szCs w:val="28"/>
          <w:lang w:eastAsia="x-none"/>
        </w:rPr>
      </w:pPr>
      <w:r w:rsidRPr="00C35D5D">
        <w:rPr>
          <w:sz w:val="28"/>
          <w:szCs w:val="28"/>
          <w:lang w:eastAsia="x-none"/>
        </w:rPr>
        <w:t>В период действия особого противопожарного режима проведено информирование граждан о запрете на разведение костров, топку печей, кухонных очагов и котельных установок, проведение пожароопасных работ на определенных участках, об ограничении въезда автотранспортных средств в лесные массивы.</w:t>
      </w:r>
    </w:p>
    <w:p w14:paraId="6808B9E0" w14:textId="77777777" w:rsidR="00207102" w:rsidRPr="00C35D5D" w:rsidRDefault="00207102" w:rsidP="00207102">
      <w:pPr>
        <w:ind w:firstLine="851"/>
        <w:jc w:val="both"/>
        <w:rPr>
          <w:sz w:val="28"/>
          <w:szCs w:val="28"/>
          <w:lang w:eastAsia="x-none"/>
        </w:rPr>
      </w:pPr>
      <w:r w:rsidRPr="00C35D5D">
        <w:rPr>
          <w:sz w:val="28"/>
          <w:szCs w:val="28"/>
          <w:lang w:eastAsia="x-none"/>
        </w:rPr>
        <w:lastRenderedPageBreak/>
        <w:t>На официальном сайте Администрации района и сельских поселений, в социальных сетях «ВКонтакте», «Одноклассники» и мессенджерах («Viber», «WhatsApp» и др.) размещалась информация о складывающейся пожароопасной обстановке и мерах, принимаемых специализированными силами для тушения лесных пожаров, информация о необходимости соблюдения требований пожарной безопасности при нахождении в лесах, о введении особого противопожарного режима.</w:t>
      </w:r>
    </w:p>
    <w:p w14:paraId="31CFACF4" w14:textId="77777777" w:rsidR="00207102" w:rsidRPr="00C35D5D" w:rsidRDefault="00207102" w:rsidP="00207102">
      <w:pPr>
        <w:ind w:firstLine="851"/>
        <w:jc w:val="both"/>
        <w:rPr>
          <w:sz w:val="28"/>
          <w:szCs w:val="28"/>
          <w:lang w:eastAsia="x-none"/>
        </w:rPr>
      </w:pPr>
      <w:r w:rsidRPr="00C35D5D">
        <w:rPr>
          <w:sz w:val="28"/>
          <w:szCs w:val="28"/>
          <w:lang w:eastAsia="x-none"/>
        </w:rPr>
        <w:t>Проведен инструктаж по требованиям пожарной безопасности, в том числе при нахождении в лесах, с жителями населенных пунктов Ханты-Мансийского района – проинструктировано 9 528 граждан.</w:t>
      </w:r>
    </w:p>
    <w:p w14:paraId="072AD9AC" w14:textId="77777777" w:rsidR="00207102" w:rsidRPr="00C35D5D" w:rsidRDefault="00207102" w:rsidP="00207102">
      <w:pPr>
        <w:ind w:firstLine="851"/>
        <w:jc w:val="both"/>
        <w:rPr>
          <w:sz w:val="28"/>
          <w:szCs w:val="28"/>
          <w:lang w:eastAsia="x-none"/>
        </w:rPr>
      </w:pPr>
      <w:r w:rsidRPr="00C35D5D">
        <w:rPr>
          <w:sz w:val="28"/>
          <w:szCs w:val="28"/>
          <w:lang w:eastAsia="x-none"/>
        </w:rPr>
        <w:t>Главами сельских поселений района организованы и проведены мероприятия по очистке территорий населенных пунктов от горючих отходов, мусора, сухой травы на площади 1 270 га.</w:t>
      </w:r>
    </w:p>
    <w:p w14:paraId="11ED4479" w14:textId="77777777" w:rsidR="00207102" w:rsidRPr="00C35D5D" w:rsidRDefault="00207102" w:rsidP="00207102">
      <w:pPr>
        <w:ind w:firstLine="851"/>
        <w:jc w:val="both"/>
        <w:rPr>
          <w:sz w:val="28"/>
          <w:szCs w:val="28"/>
          <w:lang w:eastAsia="x-none"/>
        </w:rPr>
      </w:pPr>
      <w:r w:rsidRPr="00C35D5D">
        <w:rPr>
          <w:sz w:val="28"/>
          <w:szCs w:val="28"/>
          <w:lang w:eastAsia="x-none"/>
        </w:rPr>
        <w:t xml:space="preserve">В 17 населенных пунктах, подверженных угрозе лесных пожаров и других ландшафтных (природных) пожаров (с.Тюли, п. Горноправдинск, </w:t>
      </w:r>
    </w:p>
    <w:p w14:paraId="56689725" w14:textId="77777777" w:rsidR="00207102" w:rsidRPr="00C35D5D" w:rsidRDefault="00207102" w:rsidP="00207102">
      <w:pPr>
        <w:ind w:firstLine="851"/>
        <w:jc w:val="both"/>
        <w:rPr>
          <w:sz w:val="28"/>
          <w:szCs w:val="28"/>
          <w:lang w:eastAsia="x-none"/>
        </w:rPr>
      </w:pPr>
      <w:r w:rsidRPr="00C35D5D">
        <w:rPr>
          <w:sz w:val="28"/>
          <w:szCs w:val="28"/>
          <w:lang w:eastAsia="x-none"/>
        </w:rPr>
        <w:t>д. Лугофилинская, п. Кедровый, с.Елизарово, п. Красноленинский, п. Урманный, с.Кышик, д. Ягурьях, с. Нялинское, д. Нялина, п. Пырьях, с. Селиярово, с. Цингалы, д. Чембакчина, д. Шапша, д. Ярки), проведена работа по обустройству минерализованных полос, общей протяженностью около 26 км.</w:t>
      </w:r>
    </w:p>
    <w:p w14:paraId="057B4155" w14:textId="77777777" w:rsidR="00207102" w:rsidRPr="00C35D5D" w:rsidRDefault="00207102" w:rsidP="00207102">
      <w:pPr>
        <w:ind w:firstLine="851"/>
        <w:jc w:val="both"/>
        <w:rPr>
          <w:sz w:val="28"/>
          <w:szCs w:val="28"/>
          <w:lang w:eastAsia="x-none"/>
        </w:rPr>
      </w:pPr>
      <w:r w:rsidRPr="00C35D5D">
        <w:rPr>
          <w:sz w:val="28"/>
          <w:szCs w:val="28"/>
          <w:lang w:eastAsia="x-none"/>
        </w:rPr>
        <w:t xml:space="preserve">Организована работа 27 патрульно-маневренных групп, 2 маневренных </w:t>
      </w:r>
    </w:p>
    <w:p w14:paraId="64861A04" w14:textId="77777777" w:rsidR="00207102" w:rsidRPr="00C35D5D" w:rsidRDefault="00207102" w:rsidP="00207102">
      <w:pPr>
        <w:ind w:firstLine="851"/>
        <w:jc w:val="both"/>
        <w:rPr>
          <w:sz w:val="28"/>
          <w:szCs w:val="28"/>
          <w:lang w:eastAsia="x-none"/>
        </w:rPr>
      </w:pPr>
      <w:r w:rsidRPr="00C35D5D">
        <w:rPr>
          <w:sz w:val="28"/>
          <w:szCs w:val="28"/>
          <w:lang w:eastAsia="x-none"/>
        </w:rPr>
        <w:t>и 1 патрульно-контрольной группы, общей численностью 137 человек. Патрульно-маневренной группой Администрации района проводится патрулирование мест массового отдыха населения, садоводческих и дачных некоммерческих объединений граждан (17 СОНТ и ДНТ), проинструктировано 572 человека, роздано и размещено на информационных стендах 280 информационных материалов и памяток.</w:t>
      </w:r>
    </w:p>
    <w:p w14:paraId="07A0F7E1" w14:textId="77777777" w:rsidR="00207102" w:rsidRPr="00C35D5D" w:rsidRDefault="00207102" w:rsidP="00207102">
      <w:pPr>
        <w:ind w:firstLine="851"/>
        <w:jc w:val="both"/>
        <w:rPr>
          <w:sz w:val="28"/>
          <w:szCs w:val="28"/>
          <w:lang w:eastAsia="x-none"/>
        </w:rPr>
      </w:pPr>
      <w:r w:rsidRPr="00C35D5D">
        <w:rPr>
          <w:sz w:val="28"/>
          <w:szCs w:val="28"/>
          <w:lang w:eastAsia="x-none"/>
        </w:rPr>
        <w:t>Нарушений требований пожарной безопасности не выявлено, в пожароопасный период 2024 года пожаров и возгораний на территории СОНТ и ДНТ не зарегистрировано.</w:t>
      </w:r>
    </w:p>
    <w:p w14:paraId="45521FD8" w14:textId="77777777" w:rsidR="00207102" w:rsidRPr="00C35D5D" w:rsidRDefault="00207102" w:rsidP="00207102">
      <w:pPr>
        <w:ind w:firstLine="851"/>
        <w:jc w:val="both"/>
        <w:rPr>
          <w:sz w:val="28"/>
          <w:szCs w:val="28"/>
          <w:lang w:eastAsia="x-none"/>
        </w:rPr>
      </w:pPr>
      <w:r w:rsidRPr="00C35D5D">
        <w:rPr>
          <w:sz w:val="28"/>
          <w:szCs w:val="28"/>
          <w:lang w:eastAsia="x-none"/>
        </w:rPr>
        <w:t>МБУ ХМР «Досуговый центр «Имитуй» в пожароопасный сезон 2024 года разработаны памятки (правила пожарной безопасности при нахождении в охотничьих угодьях), проведены инструктажи с охотниками о необходимости соблюдения противопожарной безопасности при нахождении в охотничьих угодьях с вручением памяток под подпись в журнале (3 181 человек).</w:t>
      </w:r>
    </w:p>
    <w:p w14:paraId="7A9C88A4" w14:textId="77777777" w:rsidR="00207102" w:rsidRPr="00C35D5D" w:rsidRDefault="00207102" w:rsidP="00207102">
      <w:pPr>
        <w:ind w:firstLine="851"/>
        <w:jc w:val="both"/>
        <w:rPr>
          <w:sz w:val="28"/>
          <w:szCs w:val="28"/>
          <w:lang w:eastAsia="x-none"/>
        </w:rPr>
      </w:pPr>
      <w:r w:rsidRPr="00C35D5D">
        <w:rPr>
          <w:sz w:val="28"/>
          <w:szCs w:val="28"/>
          <w:lang w:eastAsia="x-none"/>
        </w:rPr>
        <w:t>В отчетный период на территории Ханты-Мансийского района отмечен рост количества пожаров на 23,1 % (с 78 до 60 пожаров). Количество травмированных при пожаре людей снизилось в 3 раза (2023 год – 6 человек, 2024 год – 2 человека). Количество погибших также снизилось в 3 раза (2023 год – 3 человека, 2024 год – 0 человек).</w:t>
      </w:r>
    </w:p>
    <w:p w14:paraId="62330059" w14:textId="77777777" w:rsidR="00207102" w:rsidRPr="00C35D5D" w:rsidRDefault="00207102" w:rsidP="00207102">
      <w:pPr>
        <w:ind w:firstLine="851"/>
        <w:jc w:val="both"/>
        <w:rPr>
          <w:sz w:val="28"/>
          <w:szCs w:val="28"/>
          <w:lang w:eastAsia="x-none"/>
        </w:rPr>
      </w:pPr>
      <w:r w:rsidRPr="00C35D5D">
        <w:rPr>
          <w:sz w:val="28"/>
          <w:szCs w:val="28"/>
          <w:lang w:eastAsia="x-none"/>
        </w:rPr>
        <w:t>В соответствии с приказом Департамента региональной безопасности Ханты-Мансийского автономного округа – Югры от 11.0.202 № 3-нп в перечень населенных пунктов, подверженных угрозе лесных и ландшафтных (природных) пожаров, включены все населенные пункты Ханты-Мансийского района, на которые подготовлены соответствующие паспорта.</w:t>
      </w:r>
    </w:p>
    <w:p w14:paraId="59A15170" w14:textId="77777777" w:rsidR="00207102" w:rsidRPr="00C35D5D" w:rsidRDefault="00207102" w:rsidP="00207102">
      <w:pPr>
        <w:ind w:firstLine="851"/>
        <w:jc w:val="both"/>
        <w:rPr>
          <w:sz w:val="28"/>
          <w:szCs w:val="28"/>
          <w:lang w:eastAsia="x-none"/>
        </w:rPr>
      </w:pPr>
      <w:r w:rsidRPr="00C35D5D">
        <w:rPr>
          <w:sz w:val="28"/>
          <w:szCs w:val="28"/>
          <w:lang w:eastAsia="x-none"/>
        </w:rPr>
        <w:lastRenderedPageBreak/>
        <w:t>В результате принимаемых мер в пожароопасный период 2024 года угроза населенным пунктам от лесных пожаров отсутствовала, так как переход лесных пожаров на территорию населенных пунктов не допущен.</w:t>
      </w:r>
    </w:p>
    <w:p w14:paraId="1CBE203D" w14:textId="77777777" w:rsidR="00207102" w:rsidRPr="00C35D5D" w:rsidRDefault="00207102" w:rsidP="00207102">
      <w:pPr>
        <w:ind w:firstLine="851"/>
        <w:jc w:val="both"/>
        <w:rPr>
          <w:sz w:val="28"/>
          <w:szCs w:val="28"/>
          <w:lang w:eastAsia="x-none"/>
        </w:rPr>
      </w:pPr>
      <w:r w:rsidRPr="00C35D5D">
        <w:rPr>
          <w:sz w:val="28"/>
          <w:szCs w:val="28"/>
          <w:lang w:eastAsia="x-none"/>
        </w:rPr>
        <w:t>В целях совершенствования знаний, умений и навыков органов управления ГО и ЧС, и населения в области защиты от чрезвычайных ситуаций в соответствии с планом основных мероприятий Ханты-Мансийского района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2024 год на территории Ханты-Мансийского района были проведены:</w:t>
      </w:r>
    </w:p>
    <w:p w14:paraId="44E782E0" w14:textId="77777777" w:rsidR="00207102" w:rsidRPr="00C35D5D" w:rsidRDefault="00207102" w:rsidP="00207102">
      <w:pPr>
        <w:ind w:firstLine="851"/>
        <w:jc w:val="both"/>
        <w:rPr>
          <w:sz w:val="28"/>
          <w:szCs w:val="28"/>
          <w:lang w:eastAsia="x-none"/>
        </w:rPr>
      </w:pPr>
      <w:r w:rsidRPr="00C35D5D">
        <w:rPr>
          <w:sz w:val="28"/>
          <w:szCs w:val="28"/>
          <w:lang w:eastAsia="x-none"/>
        </w:rPr>
        <w:t>командно-штабные учения по ликвидации чрезвычайных ситуаций природного характера (паводок и лесные пожары) – 3, привлекалось 84 человека, 18 единиц техники;</w:t>
      </w:r>
    </w:p>
    <w:p w14:paraId="0094A67E" w14:textId="77777777" w:rsidR="00207102" w:rsidRPr="00C35D5D" w:rsidRDefault="00207102" w:rsidP="00207102">
      <w:pPr>
        <w:ind w:firstLine="851"/>
        <w:jc w:val="both"/>
        <w:rPr>
          <w:sz w:val="28"/>
          <w:szCs w:val="28"/>
          <w:lang w:eastAsia="x-none"/>
        </w:rPr>
      </w:pPr>
      <w:r w:rsidRPr="00C35D5D">
        <w:rPr>
          <w:sz w:val="28"/>
          <w:szCs w:val="28"/>
          <w:lang w:eastAsia="x-none"/>
        </w:rPr>
        <w:t xml:space="preserve">специальные учения и тренировки по противопожарной защите в ООУ – 1 </w:t>
      </w:r>
    </w:p>
    <w:p w14:paraId="61C3DE74" w14:textId="77777777" w:rsidR="00207102" w:rsidRPr="00C35D5D" w:rsidRDefault="00207102" w:rsidP="00207102">
      <w:pPr>
        <w:jc w:val="both"/>
        <w:rPr>
          <w:sz w:val="28"/>
          <w:szCs w:val="28"/>
          <w:lang w:eastAsia="x-none"/>
        </w:rPr>
      </w:pPr>
      <w:r w:rsidRPr="00C35D5D">
        <w:rPr>
          <w:sz w:val="28"/>
          <w:szCs w:val="28"/>
          <w:lang w:eastAsia="x-none"/>
        </w:rPr>
        <w:t>(в 33 образовательных учреждениях), привлекалось 2 663 человека, 35 единиц техники;</w:t>
      </w:r>
    </w:p>
    <w:p w14:paraId="3239E833" w14:textId="77777777" w:rsidR="00207102" w:rsidRPr="00C35D5D" w:rsidRDefault="00207102" w:rsidP="00207102">
      <w:pPr>
        <w:ind w:firstLine="851"/>
        <w:jc w:val="both"/>
        <w:rPr>
          <w:sz w:val="28"/>
          <w:szCs w:val="28"/>
          <w:lang w:eastAsia="x-none"/>
        </w:rPr>
      </w:pPr>
      <w:r w:rsidRPr="00C35D5D">
        <w:rPr>
          <w:sz w:val="28"/>
          <w:szCs w:val="28"/>
          <w:lang w:eastAsia="x-none"/>
        </w:rPr>
        <w:t>тактико-специальном учении – 8, привлекалось 177 человек, 28 единиц техники;</w:t>
      </w:r>
    </w:p>
    <w:p w14:paraId="728DCC95" w14:textId="77777777" w:rsidR="00207102" w:rsidRPr="00C35D5D" w:rsidRDefault="00207102" w:rsidP="00207102">
      <w:pPr>
        <w:ind w:firstLine="851"/>
        <w:jc w:val="both"/>
        <w:rPr>
          <w:sz w:val="28"/>
          <w:szCs w:val="28"/>
          <w:lang w:eastAsia="x-none"/>
        </w:rPr>
      </w:pPr>
      <w:r w:rsidRPr="00C35D5D">
        <w:rPr>
          <w:sz w:val="28"/>
          <w:szCs w:val="28"/>
          <w:lang w:eastAsia="x-none"/>
        </w:rPr>
        <w:t>объектовые тренировки – 1, привлекалось 39 человек, 2 единицы техники.</w:t>
      </w:r>
    </w:p>
    <w:p w14:paraId="44EE6B16" w14:textId="77777777" w:rsidR="00207102" w:rsidRPr="00C35D5D" w:rsidRDefault="00207102" w:rsidP="00207102">
      <w:pPr>
        <w:ind w:firstLine="851"/>
        <w:jc w:val="both"/>
        <w:rPr>
          <w:sz w:val="28"/>
          <w:szCs w:val="28"/>
          <w:lang w:eastAsia="x-none"/>
        </w:rPr>
      </w:pPr>
      <w:r w:rsidRPr="00C35D5D">
        <w:rPr>
          <w:sz w:val="28"/>
          <w:szCs w:val="28"/>
          <w:lang w:eastAsia="x-none"/>
        </w:rPr>
        <w:t>В соответствии с решением заседания КЧС и ОПБ района от 28.03.2024, во всех сельских поселениях проведены внеплановые тактико-специальные учения по тушению условного пожара в районе объекта защиты в населенных пунктах, расположенного на безводном участке и не обеспеченного наружным источником противопожарного водоснабжения. Всего проведено тактико-специальных учений – 12, привлекалось 278 человек, 62 единицы техники.</w:t>
      </w:r>
    </w:p>
    <w:p w14:paraId="098F07AF" w14:textId="77777777" w:rsidR="00207102" w:rsidRPr="00C35D5D" w:rsidRDefault="00207102" w:rsidP="00207102">
      <w:pPr>
        <w:ind w:firstLine="851"/>
        <w:jc w:val="both"/>
        <w:rPr>
          <w:sz w:val="28"/>
          <w:szCs w:val="28"/>
          <w:lang w:eastAsia="x-none"/>
        </w:rPr>
      </w:pPr>
      <w:r w:rsidRPr="00C35D5D">
        <w:rPr>
          <w:sz w:val="28"/>
          <w:szCs w:val="28"/>
          <w:lang w:eastAsia="x-none"/>
        </w:rPr>
        <w:t>Силы и средства Ханты-Мансийского районного звена ТП РСЧС приняли участие в штабной тренировке по гражданской обороне по теме: «Ведение гражданской обороны на территории Российской Федерации в условиях радиационной обстановки» (привлекалось 55 человек, 4 единицы техники (03-04.10.2024).</w:t>
      </w:r>
    </w:p>
    <w:p w14:paraId="4F266C23" w14:textId="77777777" w:rsidR="00207102" w:rsidRPr="00C35D5D" w:rsidRDefault="00207102" w:rsidP="00207102">
      <w:pPr>
        <w:ind w:firstLine="851"/>
        <w:jc w:val="both"/>
        <w:rPr>
          <w:sz w:val="28"/>
          <w:szCs w:val="28"/>
          <w:lang w:eastAsia="x-none"/>
        </w:rPr>
      </w:pPr>
      <w:r w:rsidRPr="00C35D5D">
        <w:rPr>
          <w:sz w:val="28"/>
          <w:szCs w:val="28"/>
          <w:lang w:eastAsia="x-none"/>
        </w:rPr>
        <w:t xml:space="preserve">В соответствии с приказом Ветеринарной службы Ханты-Мансийского автономного округа – Югры от 15.07.2024 № 23-Пр-111-ОД, органы Администрации Ханты-Мансийского района 2 августа 2024 года приняли участие в организации и проведении на территории сельского поселения Шапша внеплановой командно-штабной тренировки по теме: «Ликвидация ящура в личном подсобном хозяйстве», под руководством статс-секретаря заместителя Министра сельского хозяйства Российской Федерации Увайдова М.И. </w:t>
      </w:r>
    </w:p>
    <w:p w14:paraId="100F50F6" w14:textId="77777777" w:rsidR="00207102" w:rsidRPr="00C35D5D" w:rsidRDefault="00207102" w:rsidP="00207102">
      <w:pPr>
        <w:ind w:firstLine="851"/>
        <w:jc w:val="both"/>
        <w:rPr>
          <w:sz w:val="28"/>
          <w:szCs w:val="28"/>
          <w:lang w:eastAsia="x-none"/>
        </w:rPr>
      </w:pPr>
      <w:r w:rsidRPr="00C35D5D">
        <w:rPr>
          <w:sz w:val="28"/>
          <w:szCs w:val="28"/>
          <w:lang w:eastAsia="x-none"/>
        </w:rPr>
        <w:t xml:space="preserve">По результатам проведения командно-штабной тренировки, действия КЧС и ОПБ района, а также служб Ханты-Мансийского районного звена ТП РСЧС признаны удовлетворительными. </w:t>
      </w:r>
    </w:p>
    <w:p w14:paraId="36A1A377" w14:textId="77777777" w:rsidR="00207102" w:rsidRPr="00C35D5D" w:rsidRDefault="00207102" w:rsidP="00207102">
      <w:pPr>
        <w:ind w:firstLine="851"/>
        <w:jc w:val="both"/>
        <w:rPr>
          <w:sz w:val="28"/>
          <w:szCs w:val="28"/>
          <w:lang w:eastAsia="x-none"/>
        </w:rPr>
      </w:pPr>
      <w:r w:rsidRPr="00C35D5D">
        <w:rPr>
          <w:sz w:val="28"/>
          <w:szCs w:val="28"/>
          <w:lang w:eastAsia="x-none"/>
        </w:rPr>
        <w:t>Уровень профессиональной компетенции Главы Администрации района и организация командно-штабной тренировки получили высокую оценку от директора федерального государственного бюджетного учреждения «Центр ветеринарии» Барсукова Ю.И.</w:t>
      </w:r>
    </w:p>
    <w:p w14:paraId="7208EB9D" w14:textId="77777777" w:rsidR="00207102" w:rsidRPr="00C35D5D" w:rsidRDefault="00207102" w:rsidP="00207102">
      <w:pPr>
        <w:ind w:firstLine="851"/>
        <w:jc w:val="both"/>
        <w:rPr>
          <w:sz w:val="28"/>
          <w:szCs w:val="28"/>
          <w:lang w:eastAsia="x-none"/>
        </w:rPr>
      </w:pPr>
      <w:r w:rsidRPr="00C35D5D">
        <w:rPr>
          <w:sz w:val="28"/>
          <w:szCs w:val="28"/>
          <w:lang w:eastAsia="x-none"/>
        </w:rPr>
        <w:t xml:space="preserve">В адрес Администрации Ханты-Мансийского района поступило письмо Ветеринарной службы Ханты-Мансийского района с благородностью за </w:t>
      </w:r>
      <w:r w:rsidRPr="00C35D5D">
        <w:rPr>
          <w:sz w:val="28"/>
          <w:szCs w:val="28"/>
          <w:lang w:eastAsia="x-none"/>
        </w:rPr>
        <w:lastRenderedPageBreak/>
        <w:t xml:space="preserve">организацию и участие в командно-штабной тренировке (от 22.08.2024 №23-Исх-4661). </w:t>
      </w:r>
    </w:p>
    <w:p w14:paraId="5B43C8A4" w14:textId="77777777" w:rsidR="00207102" w:rsidRPr="00C35D5D" w:rsidRDefault="00207102" w:rsidP="00207102">
      <w:pPr>
        <w:ind w:firstLine="851"/>
        <w:jc w:val="both"/>
        <w:rPr>
          <w:sz w:val="28"/>
          <w:szCs w:val="28"/>
          <w:lang w:eastAsia="x-none"/>
        </w:rPr>
      </w:pPr>
      <w:r w:rsidRPr="00C35D5D">
        <w:rPr>
          <w:sz w:val="28"/>
          <w:szCs w:val="28"/>
          <w:lang w:eastAsia="x-none"/>
        </w:rPr>
        <w:t xml:space="preserve">Разработанные органами Администрации Ханты-Мансийского района учебные документы отмечены с положительной стороны, и впоследствии получили распространение в муниципалитетах автономного округа, как положительный опыт работы органов местного самоуправления при ликвидации эпизоотического очага ящура.  </w:t>
      </w:r>
    </w:p>
    <w:p w14:paraId="527516EA" w14:textId="77777777" w:rsidR="00207102" w:rsidRPr="00C35D5D" w:rsidRDefault="00207102" w:rsidP="00207102">
      <w:pPr>
        <w:ind w:firstLine="709"/>
        <w:jc w:val="both"/>
        <w:rPr>
          <w:bCs/>
          <w:sz w:val="28"/>
          <w:szCs w:val="28"/>
        </w:rPr>
      </w:pPr>
      <w:r w:rsidRPr="00C35D5D">
        <w:rPr>
          <w:bCs/>
          <w:sz w:val="28"/>
          <w:szCs w:val="28"/>
        </w:rPr>
        <w:t xml:space="preserve">22 ноября 2023 года Главой Ханты-Мансийского района утвержден комплексный план мероприятий по обучению неработающего населения в области гражданской защиты Ханты-Мансийского района на 2024 год. </w:t>
      </w:r>
    </w:p>
    <w:p w14:paraId="70FCF8F4" w14:textId="77777777" w:rsidR="00207102" w:rsidRPr="00C35D5D" w:rsidRDefault="00207102" w:rsidP="00207102">
      <w:pPr>
        <w:ind w:firstLine="709"/>
        <w:jc w:val="both"/>
        <w:rPr>
          <w:bCs/>
          <w:sz w:val="28"/>
          <w:szCs w:val="28"/>
        </w:rPr>
      </w:pPr>
      <w:r w:rsidRPr="00C35D5D">
        <w:rPr>
          <w:bCs/>
          <w:sz w:val="28"/>
          <w:szCs w:val="28"/>
        </w:rPr>
        <w:t>В рамках реализации мероприятий указанного Плана за прошедший период обучено 1624 человека неработающего населения.</w:t>
      </w:r>
    </w:p>
    <w:p w14:paraId="33E7A2B3" w14:textId="77777777" w:rsidR="00207102" w:rsidRPr="00C35D5D" w:rsidRDefault="00207102" w:rsidP="00207102">
      <w:pPr>
        <w:ind w:firstLine="709"/>
        <w:jc w:val="both"/>
        <w:rPr>
          <w:bCs/>
          <w:sz w:val="28"/>
          <w:szCs w:val="28"/>
        </w:rPr>
      </w:pPr>
      <w:r w:rsidRPr="00C35D5D">
        <w:rPr>
          <w:bCs/>
          <w:sz w:val="28"/>
          <w:szCs w:val="28"/>
        </w:rPr>
        <w:t>В 2024 году в рамках мероприятий по противопожарной пропаганде и обучению населения района проинструктированы 12 690 человека, обследовано 650 многоквартирных и частных домов, вручены 9 680 памяток.</w:t>
      </w:r>
    </w:p>
    <w:p w14:paraId="585982D2" w14:textId="77777777" w:rsidR="00207102" w:rsidRPr="00C35D5D" w:rsidRDefault="00207102" w:rsidP="00207102">
      <w:pPr>
        <w:ind w:firstLine="709"/>
        <w:jc w:val="both"/>
        <w:rPr>
          <w:bCs/>
          <w:sz w:val="28"/>
          <w:szCs w:val="28"/>
        </w:rPr>
      </w:pPr>
      <w:r w:rsidRPr="00C35D5D">
        <w:rPr>
          <w:bCs/>
          <w:sz w:val="28"/>
          <w:szCs w:val="28"/>
        </w:rPr>
        <w:t>На базе учебно-консультационных пунктов, а также через средства массовой информации проведено обучение работающего населения – 5 667 человек, неработающего – 2 181 человек.</w:t>
      </w:r>
    </w:p>
    <w:p w14:paraId="7CFC8B4D" w14:textId="77777777" w:rsidR="00207102" w:rsidRPr="00C35D5D" w:rsidRDefault="00207102" w:rsidP="00207102">
      <w:pPr>
        <w:ind w:firstLine="709"/>
        <w:jc w:val="both"/>
        <w:rPr>
          <w:bCs/>
          <w:sz w:val="28"/>
          <w:szCs w:val="28"/>
        </w:rPr>
      </w:pPr>
      <w:r w:rsidRPr="00C35D5D">
        <w:rPr>
          <w:bCs/>
          <w:sz w:val="28"/>
          <w:szCs w:val="28"/>
        </w:rPr>
        <w:t xml:space="preserve">Проводятся информационно-разъяснительные мероприятия по предупреждению сезонных рисков (период паводка, летний пожароопасный период и др.). </w:t>
      </w:r>
    </w:p>
    <w:p w14:paraId="7F790114" w14:textId="77777777" w:rsidR="00207102" w:rsidRPr="00C35D5D" w:rsidRDefault="00207102" w:rsidP="00207102">
      <w:pPr>
        <w:ind w:firstLine="709"/>
        <w:jc w:val="both"/>
        <w:rPr>
          <w:bCs/>
          <w:sz w:val="28"/>
          <w:szCs w:val="28"/>
        </w:rPr>
      </w:pPr>
      <w:r w:rsidRPr="00C35D5D">
        <w:rPr>
          <w:bCs/>
          <w:sz w:val="28"/>
          <w:szCs w:val="28"/>
        </w:rPr>
        <w:t>В целях обеспечения безопасности людей на водных объектах в 2024 году издано 2 муниципальных правовых актов Ханты-Мансийского района.</w:t>
      </w:r>
    </w:p>
    <w:p w14:paraId="602B630F" w14:textId="77777777" w:rsidR="00207102" w:rsidRPr="00C35D5D" w:rsidRDefault="00207102" w:rsidP="00207102">
      <w:pPr>
        <w:pStyle w:val="a8"/>
        <w:ind w:firstLine="709"/>
        <w:jc w:val="both"/>
        <w:rPr>
          <w:rFonts w:ascii="Times New Roman" w:eastAsia="Times New Roman" w:hAnsi="Times New Roman"/>
          <w:sz w:val="28"/>
          <w:szCs w:val="28"/>
          <w:lang w:eastAsia="ru-RU"/>
        </w:rPr>
      </w:pPr>
      <w:r w:rsidRPr="00C35D5D">
        <w:rPr>
          <w:rFonts w:ascii="Times New Roman" w:eastAsia="Times New Roman" w:hAnsi="Times New Roman"/>
          <w:sz w:val="28"/>
          <w:szCs w:val="28"/>
          <w:lang w:eastAsia="ru-RU"/>
        </w:rPr>
        <w:t>В целях обеспечения безопасности людей на водных объектах реализованы организационные и практические мероприятия в рамках месячника безопасности на водных объектах в летний период 2024 года. Гибели жителей района на водных объектах, расположенных на территории Ханты-Мансийского района, в весенне-летний период 2024 года не допущено.</w:t>
      </w:r>
    </w:p>
    <w:p w14:paraId="7B842DF5" w14:textId="77777777" w:rsidR="00207102" w:rsidRPr="00C35D5D" w:rsidRDefault="00207102" w:rsidP="00207102">
      <w:pPr>
        <w:pStyle w:val="a8"/>
        <w:ind w:firstLine="709"/>
        <w:jc w:val="both"/>
        <w:rPr>
          <w:rFonts w:ascii="Times New Roman" w:eastAsia="Times New Roman" w:hAnsi="Times New Roman"/>
          <w:sz w:val="28"/>
          <w:szCs w:val="28"/>
          <w:lang w:eastAsia="ru-RU"/>
        </w:rPr>
      </w:pPr>
      <w:r w:rsidRPr="00C35D5D">
        <w:rPr>
          <w:rFonts w:ascii="Times New Roman" w:eastAsia="Times New Roman" w:hAnsi="Times New Roman"/>
          <w:sz w:val="28"/>
          <w:szCs w:val="28"/>
          <w:lang w:eastAsia="ru-RU"/>
        </w:rPr>
        <w:t>По подпрограмме 2 «Укрепление пожарной безопасности в Ханты-Мансийском районе» Программы:</w:t>
      </w:r>
    </w:p>
    <w:p w14:paraId="18E40558" w14:textId="77777777" w:rsidR="00207102" w:rsidRPr="00C35D5D" w:rsidRDefault="00207102" w:rsidP="00207102">
      <w:pPr>
        <w:pStyle w:val="a8"/>
        <w:ind w:firstLine="709"/>
        <w:jc w:val="both"/>
        <w:rPr>
          <w:rFonts w:ascii="Times New Roman" w:eastAsia="Times New Roman" w:hAnsi="Times New Roman"/>
          <w:sz w:val="28"/>
          <w:szCs w:val="28"/>
          <w:lang w:eastAsia="ru-RU"/>
        </w:rPr>
      </w:pPr>
      <w:r w:rsidRPr="00C35D5D">
        <w:rPr>
          <w:rFonts w:ascii="Times New Roman" w:eastAsia="Times New Roman" w:hAnsi="Times New Roman"/>
          <w:sz w:val="28"/>
          <w:szCs w:val="28"/>
          <w:lang w:eastAsia="ru-RU"/>
        </w:rPr>
        <w:t>по пункту 2.1. – Реализованы мероприятия по защите сельских населенных пунктов, расположенных в лесных массивах, от лесных пожаров, объем финансирования мероприятия составляет 1 332,7 тыс. рублей, освоено – 1232,6 тыс. рублей или 92,5%:</w:t>
      </w:r>
    </w:p>
    <w:p w14:paraId="7EADC5D3" w14:textId="77777777" w:rsidR="00207102" w:rsidRPr="00C35D5D" w:rsidRDefault="00207102" w:rsidP="00207102">
      <w:pPr>
        <w:pStyle w:val="a8"/>
        <w:ind w:firstLine="709"/>
        <w:jc w:val="both"/>
        <w:rPr>
          <w:rFonts w:ascii="Times New Roman" w:eastAsia="Times New Roman" w:hAnsi="Times New Roman"/>
          <w:sz w:val="28"/>
          <w:szCs w:val="28"/>
          <w:lang w:eastAsia="ru-RU"/>
        </w:rPr>
      </w:pPr>
      <w:r w:rsidRPr="00C35D5D">
        <w:rPr>
          <w:rFonts w:ascii="Times New Roman" w:eastAsia="Times New Roman" w:hAnsi="Times New Roman"/>
          <w:sz w:val="28"/>
          <w:szCs w:val="28"/>
          <w:lang w:eastAsia="ru-RU"/>
        </w:rPr>
        <w:t>по подпункту 2.1.1. пункта 2.1. В период с мая по сентябрь 2024 года реализованы мероприятия по устройству защитных противопожарных полос в населенных пунктах Ханты-Мансийского района: д. Лугофилинская, п.Горноправдинск, п. Кедровый, с. Кышик, с. Цингалы, д. Чембакчина, д. Шапша, с Тюли, с. Елизарово, п. Красноленинский, д. Ягурьях, с. Нялинское, п. Пырьях, д.Ярки.</w:t>
      </w:r>
    </w:p>
    <w:p w14:paraId="6B8B2D14" w14:textId="77777777" w:rsidR="00207102" w:rsidRPr="00C35D5D" w:rsidRDefault="00207102" w:rsidP="00207102">
      <w:pPr>
        <w:pStyle w:val="a8"/>
        <w:ind w:firstLine="709"/>
        <w:jc w:val="both"/>
        <w:rPr>
          <w:rFonts w:ascii="Times New Roman" w:hAnsi="Times New Roman"/>
          <w:sz w:val="28"/>
          <w:szCs w:val="28"/>
        </w:rPr>
      </w:pPr>
      <w:r w:rsidRPr="00C35D5D">
        <w:rPr>
          <w:rFonts w:ascii="Times New Roman" w:hAnsi="Times New Roman"/>
          <w:sz w:val="28"/>
          <w:szCs w:val="28"/>
        </w:rPr>
        <w:t>по пункту 2.2. – Реализованы мероприятия по повышению уровня защищенности населения, социальных объектов и объектов экономики от пожаров, объем финансирования мероприятия составляет 198,2 тыс. рублей, освоено – 173,0 тыс. рублей или 87,3%:</w:t>
      </w:r>
    </w:p>
    <w:p w14:paraId="554D5B2A" w14:textId="77777777" w:rsidR="00207102" w:rsidRPr="00C35D5D" w:rsidRDefault="00207102" w:rsidP="00207102">
      <w:pPr>
        <w:pStyle w:val="a8"/>
        <w:ind w:firstLine="709"/>
        <w:jc w:val="both"/>
        <w:rPr>
          <w:rFonts w:ascii="Times New Roman" w:hAnsi="Times New Roman"/>
          <w:sz w:val="28"/>
          <w:szCs w:val="28"/>
        </w:rPr>
      </w:pPr>
      <w:r w:rsidRPr="00C35D5D">
        <w:rPr>
          <w:rFonts w:ascii="Times New Roman" w:hAnsi="Times New Roman"/>
          <w:sz w:val="28"/>
          <w:szCs w:val="28"/>
        </w:rPr>
        <w:lastRenderedPageBreak/>
        <w:t>по подпункту 2.2.1. пункта 2.2. – Реализованы мероприятия по оборудованию автономными пожарными извещателями с функцией автоматического сообщения мест проживания малообеспеченных, социально неадаптированных и маломобильных граждан в сельских поселениях:</w:t>
      </w:r>
    </w:p>
    <w:p w14:paraId="13AF40B0" w14:textId="77777777" w:rsidR="00207102" w:rsidRPr="00C35D5D" w:rsidRDefault="00207102" w:rsidP="00207102">
      <w:pPr>
        <w:pStyle w:val="a8"/>
        <w:ind w:firstLine="709"/>
        <w:jc w:val="both"/>
        <w:rPr>
          <w:rFonts w:ascii="Times New Roman" w:hAnsi="Times New Roman"/>
          <w:sz w:val="28"/>
          <w:szCs w:val="28"/>
        </w:rPr>
      </w:pPr>
      <w:r w:rsidRPr="00C35D5D">
        <w:rPr>
          <w:rFonts w:ascii="Times New Roman" w:hAnsi="Times New Roman"/>
          <w:sz w:val="28"/>
          <w:szCs w:val="28"/>
        </w:rPr>
        <w:t>оказаны услуг связи для 289 автономных пожарных извещателей (муниципальный контракт от 23.01.2023 №67535349, на 56,9 тыс. рублей);</w:t>
      </w:r>
    </w:p>
    <w:p w14:paraId="45515F07" w14:textId="77777777" w:rsidR="00207102" w:rsidRPr="00C35D5D" w:rsidRDefault="00207102" w:rsidP="00207102">
      <w:pPr>
        <w:pStyle w:val="a8"/>
        <w:ind w:firstLine="709"/>
        <w:jc w:val="both"/>
        <w:rPr>
          <w:rFonts w:ascii="Times New Roman" w:hAnsi="Times New Roman"/>
          <w:sz w:val="28"/>
          <w:szCs w:val="28"/>
        </w:rPr>
      </w:pPr>
      <w:r w:rsidRPr="00C35D5D">
        <w:rPr>
          <w:rFonts w:ascii="Times New Roman" w:hAnsi="Times New Roman"/>
          <w:sz w:val="28"/>
          <w:szCs w:val="28"/>
        </w:rPr>
        <w:t>осуществлена поставка автономных дымовых пожарных извещателей в местах проживания отдельных категорий граждан (многодетные семьи, семьи, находящиеся в трудной жизненной ситуации, в социально опасном положении), находящихся в муниципальной собственности (муниципальный контракт от 12.02.2024 №35-24, на сумму 39,7 тыс. рублей).</w:t>
      </w:r>
    </w:p>
    <w:p w14:paraId="5DB76722" w14:textId="77777777" w:rsidR="00C35D5D" w:rsidRPr="00C35D5D" w:rsidRDefault="00C35D5D" w:rsidP="00C35D5D">
      <w:pPr>
        <w:ind w:firstLine="709"/>
        <w:jc w:val="both"/>
        <w:rPr>
          <w:rFonts w:eastAsia="Calibri"/>
          <w:bCs/>
          <w:sz w:val="28"/>
          <w:szCs w:val="28"/>
          <w:lang w:eastAsia="en-US"/>
        </w:rPr>
      </w:pPr>
      <w:r w:rsidRPr="00C35D5D">
        <w:rPr>
          <w:rFonts w:eastAsia="Calibri"/>
          <w:bCs/>
          <w:sz w:val="28"/>
          <w:szCs w:val="28"/>
          <w:lang w:eastAsia="en-US"/>
        </w:rPr>
        <w:t xml:space="preserve">по подпункту 2.2.8. пункта 2.2. – МКУ «Управление капитального строительства и ремонта» реализованы мероприятия по ремонту пожарного резервуара 30 куб. м. в с. Цингалы. </w:t>
      </w:r>
    </w:p>
    <w:p w14:paraId="5FFC6A27" w14:textId="77777777" w:rsidR="00C35D5D" w:rsidRPr="00C35D5D" w:rsidRDefault="00C35D5D" w:rsidP="00C35D5D">
      <w:pPr>
        <w:ind w:firstLine="709"/>
        <w:jc w:val="both"/>
        <w:rPr>
          <w:rFonts w:eastAsia="Calibri"/>
          <w:bCs/>
          <w:sz w:val="28"/>
          <w:szCs w:val="28"/>
          <w:lang w:eastAsia="en-US"/>
        </w:rPr>
      </w:pPr>
      <w:r w:rsidRPr="00C35D5D">
        <w:rPr>
          <w:rFonts w:eastAsia="Calibri"/>
          <w:bCs/>
          <w:sz w:val="28"/>
          <w:szCs w:val="28"/>
          <w:lang w:eastAsia="en-US"/>
        </w:rPr>
        <w:t xml:space="preserve">Отчет об итогах реализации Программы и использования финансовых средств приведен в приложении 1 к настоящей информации. </w:t>
      </w:r>
    </w:p>
    <w:p w14:paraId="71813C19" w14:textId="77777777" w:rsidR="00C35D5D" w:rsidRPr="00C35D5D" w:rsidRDefault="00C35D5D" w:rsidP="00C35D5D">
      <w:pPr>
        <w:ind w:firstLine="709"/>
        <w:jc w:val="both"/>
        <w:rPr>
          <w:rFonts w:eastAsia="Calibri"/>
          <w:bCs/>
          <w:sz w:val="28"/>
          <w:szCs w:val="28"/>
          <w:lang w:eastAsia="en-US"/>
        </w:rPr>
      </w:pPr>
      <w:r w:rsidRPr="00C35D5D">
        <w:rPr>
          <w:rFonts w:eastAsia="Calibri"/>
          <w:bCs/>
          <w:sz w:val="28"/>
          <w:szCs w:val="28"/>
          <w:lang w:eastAsia="en-US"/>
        </w:rPr>
        <w:t>Анализ показателей эффективности реализации Программы за 2024 год приведен в приложении 2 к настоящей информации.</w:t>
      </w:r>
    </w:p>
    <w:p w14:paraId="05EB746F" w14:textId="77777777" w:rsidR="00C669C5" w:rsidRPr="00C35D5D" w:rsidRDefault="00C35D5D" w:rsidP="00C35D5D">
      <w:pPr>
        <w:ind w:firstLine="709"/>
        <w:jc w:val="both"/>
        <w:rPr>
          <w:sz w:val="28"/>
          <w:szCs w:val="28"/>
        </w:rPr>
      </w:pPr>
      <w:r w:rsidRPr="00C35D5D">
        <w:rPr>
          <w:rFonts w:eastAsia="Calibri"/>
          <w:bCs/>
          <w:sz w:val="28"/>
          <w:szCs w:val="28"/>
          <w:lang w:eastAsia="en-US"/>
        </w:rPr>
        <w:t>Реализация Программы позволила обеспечить безопасность населения и территории Ханты-Мансийского района в период паводка и пожароопасного сезона 2024 года.</w:t>
      </w:r>
    </w:p>
    <w:p w14:paraId="34DE88C9" w14:textId="77777777" w:rsidR="0062785C" w:rsidRPr="00C35D5D" w:rsidRDefault="0062785C" w:rsidP="00DB16AD">
      <w:pPr>
        <w:ind w:firstLine="709"/>
        <w:jc w:val="both"/>
        <w:rPr>
          <w:sz w:val="28"/>
          <w:szCs w:val="28"/>
        </w:rPr>
      </w:pPr>
    </w:p>
    <w:p w14:paraId="58326547" w14:textId="77777777" w:rsidR="00C35D5D" w:rsidRPr="00C35D5D" w:rsidRDefault="00C35D5D" w:rsidP="00DB16AD">
      <w:pPr>
        <w:ind w:firstLine="709"/>
        <w:jc w:val="both"/>
        <w:rPr>
          <w:sz w:val="28"/>
          <w:szCs w:val="28"/>
        </w:rPr>
        <w:sectPr w:rsidR="00C35D5D" w:rsidRPr="00C35D5D" w:rsidSect="007A05D2">
          <w:headerReference w:type="even" r:id="rId8"/>
          <w:footerReference w:type="default" r:id="rId9"/>
          <w:pgSz w:w="11906" w:h="16838" w:code="9"/>
          <w:pgMar w:top="1134" w:right="567" w:bottom="1134" w:left="1418" w:header="567" w:footer="567" w:gutter="0"/>
          <w:cols w:space="708"/>
          <w:titlePg/>
          <w:docGrid w:linePitch="360"/>
        </w:sectPr>
      </w:pPr>
    </w:p>
    <w:p w14:paraId="206441F7" w14:textId="77777777" w:rsidR="00F003C0" w:rsidRPr="00C35D5D" w:rsidRDefault="00F003C0" w:rsidP="00083652">
      <w:pPr>
        <w:jc w:val="right"/>
        <w:rPr>
          <w:sz w:val="28"/>
          <w:szCs w:val="28"/>
        </w:rPr>
      </w:pPr>
      <w:r w:rsidRPr="00C35D5D">
        <w:rPr>
          <w:sz w:val="28"/>
          <w:szCs w:val="28"/>
        </w:rPr>
        <w:lastRenderedPageBreak/>
        <w:t>Приложение 1</w:t>
      </w:r>
    </w:p>
    <w:p w14:paraId="41436D28" w14:textId="77777777" w:rsidR="00332196" w:rsidRPr="00C35D5D" w:rsidRDefault="00332196" w:rsidP="00083652">
      <w:pPr>
        <w:jc w:val="right"/>
        <w:rPr>
          <w:rFonts w:eastAsia="Calibri"/>
          <w:sz w:val="28"/>
          <w:szCs w:val="28"/>
        </w:rPr>
      </w:pPr>
      <w:r w:rsidRPr="00C35D5D">
        <w:rPr>
          <w:sz w:val="28"/>
          <w:szCs w:val="28"/>
        </w:rPr>
        <w:t xml:space="preserve">к информации </w:t>
      </w:r>
      <w:r w:rsidRPr="00C35D5D">
        <w:rPr>
          <w:bCs/>
          <w:sz w:val="28"/>
          <w:szCs w:val="28"/>
        </w:rPr>
        <w:t>о</w:t>
      </w:r>
      <w:r w:rsidR="00C35D5D" w:rsidRPr="00C35D5D">
        <w:rPr>
          <w:bCs/>
          <w:sz w:val="28"/>
          <w:szCs w:val="28"/>
        </w:rPr>
        <w:t>б</w:t>
      </w:r>
      <w:r w:rsidRPr="00C35D5D">
        <w:rPr>
          <w:bCs/>
          <w:sz w:val="28"/>
          <w:szCs w:val="28"/>
        </w:rPr>
        <w:t xml:space="preserve"> </w:t>
      </w:r>
      <w:r w:rsidR="00C35D5D" w:rsidRPr="00C35D5D">
        <w:rPr>
          <w:bCs/>
          <w:sz w:val="28"/>
          <w:szCs w:val="28"/>
        </w:rPr>
        <w:t>итогах</w:t>
      </w:r>
      <w:r w:rsidRPr="00C35D5D">
        <w:rPr>
          <w:rFonts w:eastAsia="Calibri"/>
          <w:sz w:val="28"/>
          <w:szCs w:val="28"/>
        </w:rPr>
        <w:t xml:space="preserve"> реализации</w:t>
      </w:r>
    </w:p>
    <w:p w14:paraId="52BF7BDC" w14:textId="77777777" w:rsidR="00332196" w:rsidRPr="00C35D5D" w:rsidRDefault="00332196" w:rsidP="00083652">
      <w:pPr>
        <w:jc w:val="right"/>
        <w:rPr>
          <w:rFonts w:eastAsia="Calibri"/>
          <w:sz w:val="28"/>
          <w:szCs w:val="28"/>
        </w:rPr>
      </w:pPr>
      <w:r w:rsidRPr="00C35D5D">
        <w:rPr>
          <w:rFonts w:eastAsia="Calibri"/>
          <w:sz w:val="28"/>
          <w:szCs w:val="28"/>
        </w:rPr>
        <w:t xml:space="preserve"> муниципальной программы Ханты-Мансийского </w:t>
      </w:r>
    </w:p>
    <w:p w14:paraId="16FF8915" w14:textId="77777777" w:rsidR="00332196" w:rsidRPr="00C35D5D" w:rsidRDefault="00332196" w:rsidP="00083652">
      <w:pPr>
        <w:jc w:val="right"/>
        <w:rPr>
          <w:rFonts w:eastAsia="Calibri"/>
          <w:sz w:val="28"/>
          <w:szCs w:val="28"/>
        </w:rPr>
      </w:pPr>
      <w:r w:rsidRPr="00C35D5D">
        <w:rPr>
          <w:rFonts w:eastAsia="Calibri"/>
          <w:sz w:val="28"/>
          <w:szCs w:val="28"/>
        </w:rPr>
        <w:t xml:space="preserve">района «Безопасность жизнедеятельности </w:t>
      </w:r>
    </w:p>
    <w:p w14:paraId="643A9C28" w14:textId="77777777" w:rsidR="00332196" w:rsidRPr="00C35D5D" w:rsidRDefault="00332196" w:rsidP="00083652">
      <w:pPr>
        <w:jc w:val="right"/>
        <w:rPr>
          <w:sz w:val="28"/>
          <w:szCs w:val="28"/>
        </w:rPr>
      </w:pPr>
      <w:r w:rsidRPr="00C35D5D">
        <w:rPr>
          <w:rFonts w:eastAsia="Calibri"/>
          <w:sz w:val="28"/>
          <w:szCs w:val="28"/>
        </w:rPr>
        <w:t xml:space="preserve">в Ханты-Мансийском районе» за </w:t>
      </w:r>
      <w:r w:rsidR="00C35D5D" w:rsidRPr="00C35D5D">
        <w:rPr>
          <w:rFonts w:eastAsia="Calibri"/>
          <w:sz w:val="28"/>
          <w:szCs w:val="28"/>
        </w:rPr>
        <w:t>2024 год</w:t>
      </w:r>
    </w:p>
    <w:p w14:paraId="378586D8" w14:textId="77777777" w:rsidR="006048BD" w:rsidRPr="00C35D5D" w:rsidRDefault="006048BD" w:rsidP="00083652">
      <w:pPr>
        <w:pStyle w:val="ConsPlusNonformat"/>
        <w:jc w:val="center"/>
        <w:rPr>
          <w:rFonts w:ascii="Times New Roman" w:hAnsi="Times New Roman" w:cs="Times New Roman"/>
          <w:sz w:val="28"/>
          <w:szCs w:val="28"/>
        </w:rPr>
      </w:pPr>
    </w:p>
    <w:p w14:paraId="1892DDEB" w14:textId="77777777" w:rsidR="006048BD" w:rsidRPr="00C35D5D" w:rsidRDefault="006048BD" w:rsidP="006048BD">
      <w:pPr>
        <w:pStyle w:val="ConsPlusNonformat"/>
        <w:jc w:val="center"/>
        <w:rPr>
          <w:rFonts w:ascii="Times New Roman" w:hAnsi="Times New Roman" w:cs="Times New Roman"/>
          <w:sz w:val="28"/>
          <w:szCs w:val="28"/>
        </w:rPr>
      </w:pPr>
      <w:r w:rsidRPr="00C35D5D">
        <w:rPr>
          <w:rFonts w:ascii="Times New Roman" w:hAnsi="Times New Roman" w:cs="Times New Roman"/>
          <w:sz w:val="28"/>
          <w:szCs w:val="28"/>
        </w:rPr>
        <w:t>Отчет</w:t>
      </w:r>
    </w:p>
    <w:p w14:paraId="555844DB" w14:textId="77777777" w:rsidR="006048BD" w:rsidRPr="00C35D5D" w:rsidRDefault="006048BD" w:rsidP="006048BD">
      <w:pPr>
        <w:pStyle w:val="ConsPlusNonformat"/>
        <w:jc w:val="center"/>
        <w:rPr>
          <w:rFonts w:ascii="Times New Roman" w:hAnsi="Times New Roman" w:cs="Times New Roman"/>
          <w:sz w:val="28"/>
          <w:szCs w:val="28"/>
        </w:rPr>
      </w:pPr>
      <w:r w:rsidRPr="00C35D5D">
        <w:rPr>
          <w:rFonts w:ascii="Times New Roman" w:hAnsi="Times New Roman" w:cs="Times New Roman"/>
          <w:sz w:val="28"/>
          <w:szCs w:val="28"/>
        </w:rPr>
        <w:t>о ходе реализации муниципальной программы и использования финансовых средств</w:t>
      </w:r>
    </w:p>
    <w:p w14:paraId="36566026" w14:textId="77777777" w:rsidR="006048BD" w:rsidRPr="00C35D5D" w:rsidRDefault="006048BD" w:rsidP="006048BD">
      <w:pPr>
        <w:widowControl w:val="0"/>
        <w:autoSpaceDE w:val="0"/>
        <w:autoSpaceDN w:val="0"/>
        <w:jc w:val="center"/>
        <w:rPr>
          <w:sz w:val="28"/>
          <w:szCs w:val="28"/>
          <w:u w:val="single"/>
        </w:rPr>
      </w:pPr>
      <w:r w:rsidRPr="00C35D5D">
        <w:rPr>
          <w:sz w:val="28"/>
          <w:szCs w:val="28"/>
          <w:u w:val="single"/>
        </w:rPr>
        <w:t>за 2024 год</w:t>
      </w:r>
    </w:p>
    <w:p w14:paraId="2AB35C6F" w14:textId="77777777" w:rsidR="006048BD" w:rsidRPr="00C35D5D" w:rsidRDefault="006048BD" w:rsidP="006048BD">
      <w:pPr>
        <w:widowControl w:val="0"/>
        <w:autoSpaceDE w:val="0"/>
        <w:autoSpaceDN w:val="0"/>
        <w:jc w:val="center"/>
      </w:pPr>
      <w:r w:rsidRPr="00C35D5D">
        <w:t>(отчетный период)</w:t>
      </w:r>
    </w:p>
    <w:p w14:paraId="3DEDE4DE" w14:textId="77777777" w:rsidR="006048BD" w:rsidRPr="00C35D5D" w:rsidRDefault="006048BD" w:rsidP="006048BD">
      <w:pPr>
        <w:widowControl w:val="0"/>
        <w:autoSpaceDE w:val="0"/>
        <w:autoSpaceDN w:val="0"/>
        <w:jc w:val="center"/>
      </w:pPr>
    </w:p>
    <w:p w14:paraId="6A71EA9E" w14:textId="77777777" w:rsidR="006048BD" w:rsidRPr="00C35D5D" w:rsidRDefault="006048BD" w:rsidP="006048BD">
      <w:pPr>
        <w:pStyle w:val="ConsPlusNonformat"/>
        <w:jc w:val="both"/>
        <w:rPr>
          <w:rFonts w:ascii="Times New Roman" w:hAnsi="Times New Roman" w:cs="Times New Roman"/>
          <w:sz w:val="28"/>
          <w:szCs w:val="28"/>
          <w:u w:val="single"/>
        </w:rPr>
      </w:pPr>
      <w:r w:rsidRPr="00C35D5D">
        <w:rPr>
          <w:rFonts w:ascii="Times New Roman" w:hAnsi="Times New Roman" w:cs="Times New Roman"/>
          <w:sz w:val="28"/>
          <w:szCs w:val="28"/>
        </w:rPr>
        <w:t>Наименование программы:</w:t>
      </w:r>
      <w:r w:rsidRPr="00C35D5D">
        <w:rPr>
          <w:rFonts w:ascii="Times New Roman" w:hAnsi="Times New Roman" w:cs="Times New Roman"/>
          <w:sz w:val="28"/>
          <w:szCs w:val="28"/>
          <w:u w:val="single"/>
        </w:rPr>
        <w:t xml:space="preserve"> Безопасность жизнедеятельности в Ханты-Мансийском районе</w:t>
      </w:r>
    </w:p>
    <w:tbl>
      <w:tblPr>
        <w:tblW w:w="1502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5245"/>
        <w:gridCol w:w="1984"/>
        <w:gridCol w:w="1843"/>
        <w:gridCol w:w="1843"/>
        <w:gridCol w:w="1276"/>
        <w:gridCol w:w="1842"/>
      </w:tblGrid>
      <w:tr w:rsidR="00C35D5D" w:rsidRPr="00C35D5D" w14:paraId="79A20D08" w14:textId="77777777" w:rsidTr="00B5683A">
        <w:trPr>
          <w:trHeight w:val="56"/>
        </w:trPr>
        <w:tc>
          <w:tcPr>
            <w:tcW w:w="993" w:type="dxa"/>
            <w:vMerge w:val="restart"/>
            <w:shd w:val="clear" w:color="auto" w:fill="auto"/>
          </w:tcPr>
          <w:p w14:paraId="2F42A4AA" w14:textId="77777777" w:rsidR="00C35D5D" w:rsidRPr="00C35D5D" w:rsidRDefault="00C35D5D" w:rsidP="00C35D5D">
            <w:pPr>
              <w:jc w:val="center"/>
              <w:rPr>
                <w:sz w:val="20"/>
                <w:szCs w:val="20"/>
              </w:rPr>
            </w:pPr>
            <w:r w:rsidRPr="00C35D5D">
              <w:rPr>
                <w:sz w:val="20"/>
                <w:szCs w:val="20"/>
              </w:rPr>
              <w:t xml:space="preserve">№ </w:t>
            </w:r>
          </w:p>
          <w:p w14:paraId="2AB3CB80" w14:textId="77777777" w:rsidR="00C35D5D" w:rsidRPr="00C35D5D" w:rsidRDefault="00C35D5D" w:rsidP="00C35D5D">
            <w:pPr>
              <w:jc w:val="center"/>
              <w:rPr>
                <w:sz w:val="20"/>
                <w:szCs w:val="20"/>
              </w:rPr>
            </w:pPr>
            <w:r w:rsidRPr="00C35D5D">
              <w:rPr>
                <w:sz w:val="20"/>
                <w:szCs w:val="20"/>
              </w:rPr>
              <w:t>п/п</w:t>
            </w:r>
          </w:p>
        </w:tc>
        <w:tc>
          <w:tcPr>
            <w:tcW w:w="5245" w:type="dxa"/>
            <w:vMerge w:val="restart"/>
            <w:shd w:val="clear" w:color="auto" w:fill="auto"/>
          </w:tcPr>
          <w:p w14:paraId="4E92BAC0" w14:textId="77777777" w:rsidR="00C35D5D" w:rsidRPr="00C35D5D" w:rsidRDefault="00C35D5D" w:rsidP="00C35D5D">
            <w:pPr>
              <w:jc w:val="center"/>
              <w:rPr>
                <w:bCs/>
                <w:sz w:val="20"/>
                <w:szCs w:val="20"/>
              </w:rPr>
            </w:pPr>
            <w:r w:rsidRPr="00C35D5D">
              <w:rPr>
                <w:sz w:val="20"/>
                <w:szCs w:val="20"/>
              </w:rPr>
              <w:t xml:space="preserve">Мероприятия </w:t>
            </w:r>
            <w:r w:rsidRPr="00C35D5D">
              <w:rPr>
                <w:sz w:val="20"/>
                <w:szCs w:val="20"/>
              </w:rPr>
              <w:br/>
              <w:t>муниципальной программы</w:t>
            </w:r>
          </w:p>
        </w:tc>
        <w:tc>
          <w:tcPr>
            <w:tcW w:w="1984" w:type="dxa"/>
            <w:vMerge w:val="restart"/>
            <w:shd w:val="clear" w:color="auto" w:fill="auto"/>
          </w:tcPr>
          <w:p w14:paraId="6E133C00" w14:textId="77777777" w:rsidR="00C35D5D" w:rsidRPr="00C35D5D" w:rsidRDefault="00C35D5D" w:rsidP="00C35D5D">
            <w:pPr>
              <w:jc w:val="center"/>
              <w:rPr>
                <w:sz w:val="20"/>
                <w:szCs w:val="20"/>
              </w:rPr>
            </w:pPr>
            <w:r w:rsidRPr="00C35D5D">
              <w:rPr>
                <w:sz w:val="20"/>
                <w:szCs w:val="20"/>
              </w:rPr>
              <w:t xml:space="preserve">Источники    </w:t>
            </w:r>
            <w:r w:rsidRPr="00C35D5D">
              <w:rPr>
                <w:sz w:val="20"/>
                <w:szCs w:val="20"/>
              </w:rPr>
              <w:br/>
              <w:t>финансирования</w:t>
            </w:r>
          </w:p>
        </w:tc>
        <w:tc>
          <w:tcPr>
            <w:tcW w:w="3686" w:type="dxa"/>
            <w:gridSpan w:val="2"/>
            <w:shd w:val="clear" w:color="auto" w:fill="auto"/>
          </w:tcPr>
          <w:p w14:paraId="72F1CD8C" w14:textId="77777777" w:rsidR="00C35D5D" w:rsidRPr="00C35D5D" w:rsidRDefault="00C35D5D" w:rsidP="00C35D5D">
            <w:pPr>
              <w:jc w:val="center"/>
              <w:rPr>
                <w:sz w:val="20"/>
                <w:szCs w:val="20"/>
              </w:rPr>
            </w:pPr>
            <w:r w:rsidRPr="00C35D5D">
              <w:rPr>
                <w:sz w:val="20"/>
                <w:szCs w:val="20"/>
              </w:rPr>
              <w:t>Сумма, тыс. рублей</w:t>
            </w:r>
          </w:p>
        </w:tc>
        <w:tc>
          <w:tcPr>
            <w:tcW w:w="1276" w:type="dxa"/>
            <w:vMerge w:val="restart"/>
            <w:shd w:val="clear" w:color="auto" w:fill="auto"/>
          </w:tcPr>
          <w:p w14:paraId="4167764F" w14:textId="77777777" w:rsidR="00C35D5D" w:rsidRPr="00C35D5D" w:rsidRDefault="00C35D5D" w:rsidP="00C35D5D">
            <w:pPr>
              <w:jc w:val="center"/>
              <w:rPr>
                <w:sz w:val="20"/>
                <w:szCs w:val="20"/>
              </w:rPr>
            </w:pPr>
            <w:r w:rsidRPr="00C35D5D">
              <w:rPr>
                <w:sz w:val="20"/>
                <w:szCs w:val="20"/>
              </w:rPr>
              <w:t>% исполнения</w:t>
            </w:r>
          </w:p>
        </w:tc>
        <w:tc>
          <w:tcPr>
            <w:tcW w:w="1842" w:type="dxa"/>
            <w:vMerge w:val="restart"/>
            <w:shd w:val="clear" w:color="auto" w:fill="auto"/>
          </w:tcPr>
          <w:p w14:paraId="393297AE" w14:textId="77777777" w:rsidR="00C35D5D" w:rsidRPr="00C35D5D" w:rsidRDefault="00C35D5D" w:rsidP="00C35D5D">
            <w:pPr>
              <w:widowControl w:val="0"/>
              <w:autoSpaceDE w:val="0"/>
              <w:autoSpaceDN w:val="0"/>
              <w:jc w:val="center"/>
              <w:rPr>
                <w:sz w:val="20"/>
                <w:szCs w:val="20"/>
              </w:rPr>
            </w:pPr>
            <w:r w:rsidRPr="00C35D5D">
              <w:rPr>
                <w:sz w:val="20"/>
                <w:szCs w:val="20"/>
              </w:rPr>
              <w:t>Информация</w:t>
            </w:r>
          </w:p>
          <w:p w14:paraId="64F1C606" w14:textId="77777777" w:rsidR="00C35D5D" w:rsidRPr="00C35D5D" w:rsidRDefault="00C35D5D" w:rsidP="00C35D5D">
            <w:pPr>
              <w:widowControl w:val="0"/>
              <w:autoSpaceDE w:val="0"/>
              <w:autoSpaceDN w:val="0"/>
              <w:jc w:val="center"/>
              <w:rPr>
                <w:sz w:val="20"/>
                <w:szCs w:val="20"/>
              </w:rPr>
            </w:pPr>
            <w:r w:rsidRPr="00C35D5D">
              <w:rPr>
                <w:sz w:val="20"/>
                <w:szCs w:val="20"/>
              </w:rPr>
              <w:t xml:space="preserve">об исполнении </w:t>
            </w:r>
          </w:p>
          <w:p w14:paraId="2A46CFE3" w14:textId="77777777" w:rsidR="00C35D5D" w:rsidRPr="00C35D5D" w:rsidRDefault="00C35D5D" w:rsidP="00C35D5D">
            <w:pPr>
              <w:jc w:val="center"/>
              <w:rPr>
                <w:sz w:val="20"/>
                <w:szCs w:val="20"/>
              </w:rPr>
            </w:pPr>
            <w:r w:rsidRPr="00C35D5D">
              <w:rPr>
                <w:sz w:val="20"/>
                <w:szCs w:val="20"/>
              </w:rPr>
              <w:t>(с указанием причин неисполнения)</w:t>
            </w:r>
          </w:p>
        </w:tc>
      </w:tr>
      <w:tr w:rsidR="00C35D5D" w:rsidRPr="00C35D5D" w14:paraId="5DF03299" w14:textId="77777777" w:rsidTr="00B5683A">
        <w:trPr>
          <w:trHeight w:val="56"/>
        </w:trPr>
        <w:tc>
          <w:tcPr>
            <w:tcW w:w="993" w:type="dxa"/>
            <w:vMerge/>
            <w:shd w:val="clear" w:color="auto" w:fill="auto"/>
          </w:tcPr>
          <w:p w14:paraId="58DAD661" w14:textId="77777777" w:rsidR="00C35D5D" w:rsidRPr="00C35D5D" w:rsidRDefault="00C35D5D" w:rsidP="00C35D5D">
            <w:pPr>
              <w:jc w:val="center"/>
              <w:rPr>
                <w:sz w:val="20"/>
                <w:szCs w:val="20"/>
              </w:rPr>
            </w:pPr>
          </w:p>
        </w:tc>
        <w:tc>
          <w:tcPr>
            <w:tcW w:w="5245" w:type="dxa"/>
            <w:vMerge/>
            <w:shd w:val="clear" w:color="auto" w:fill="auto"/>
          </w:tcPr>
          <w:p w14:paraId="5E5F256C" w14:textId="77777777" w:rsidR="00C35D5D" w:rsidRPr="00C35D5D" w:rsidRDefault="00C35D5D" w:rsidP="00C35D5D">
            <w:pPr>
              <w:rPr>
                <w:bCs/>
                <w:sz w:val="20"/>
                <w:szCs w:val="20"/>
              </w:rPr>
            </w:pPr>
          </w:p>
        </w:tc>
        <w:tc>
          <w:tcPr>
            <w:tcW w:w="1984" w:type="dxa"/>
            <w:vMerge/>
            <w:shd w:val="clear" w:color="auto" w:fill="auto"/>
          </w:tcPr>
          <w:p w14:paraId="032B8671" w14:textId="77777777" w:rsidR="00C35D5D" w:rsidRPr="00C35D5D" w:rsidRDefault="00C35D5D" w:rsidP="00C35D5D">
            <w:pPr>
              <w:jc w:val="both"/>
              <w:rPr>
                <w:sz w:val="20"/>
                <w:szCs w:val="20"/>
              </w:rPr>
            </w:pPr>
          </w:p>
        </w:tc>
        <w:tc>
          <w:tcPr>
            <w:tcW w:w="1843" w:type="dxa"/>
            <w:shd w:val="clear" w:color="auto" w:fill="auto"/>
          </w:tcPr>
          <w:p w14:paraId="37D1473C" w14:textId="77777777" w:rsidR="00C35D5D" w:rsidRPr="00C35D5D" w:rsidRDefault="00C35D5D" w:rsidP="00C35D5D">
            <w:pPr>
              <w:widowControl w:val="0"/>
              <w:autoSpaceDE w:val="0"/>
              <w:autoSpaceDN w:val="0"/>
              <w:jc w:val="center"/>
              <w:rPr>
                <w:sz w:val="20"/>
                <w:szCs w:val="20"/>
              </w:rPr>
            </w:pPr>
            <w:r w:rsidRPr="00C35D5D">
              <w:rPr>
                <w:sz w:val="20"/>
                <w:szCs w:val="20"/>
              </w:rPr>
              <w:t>утверждено</w:t>
            </w:r>
          </w:p>
          <w:p w14:paraId="72A6ACC0" w14:textId="77777777" w:rsidR="00C35D5D" w:rsidRPr="00C35D5D" w:rsidRDefault="00C35D5D" w:rsidP="00C35D5D">
            <w:pPr>
              <w:jc w:val="center"/>
              <w:rPr>
                <w:sz w:val="20"/>
                <w:szCs w:val="20"/>
              </w:rPr>
            </w:pPr>
            <w:r w:rsidRPr="00C35D5D">
              <w:rPr>
                <w:sz w:val="20"/>
                <w:szCs w:val="20"/>
              </w:rPr>
              <w:t>в бюджете района на 2024 год</w:t>
            </w:r>
          </w:p>
        </w:tc>
        <w:tc>
          <w:tcPr>
            <w:tcW w:w="1843" w:type="dxa"/>
            <w:shd w:val="clear" w:color="auto" w:fill="auto"/>
          </w:tcPr>
          <w:p w14:paraId="7F3E3E6D" w14:textId="77777777" w:rsidR="00C35D5D" w:rsidRPr="00C35D5D" w:rsidRDefault="00C35D5D" w:rsidP="00C35D5D">
            <w:pPr>
              <w:widowControl w:val="0"/>
              <w:autoSpaceDE w:val="0"/>
              <w:autoSpaceDN w:val="0"/>
              <w:jc w:val="center"/>
              <w:rPr>
                <w:sz w:val="20"/>
                <w:szCs w:val="20"/>
              </w:rPr>
            </w:pPr>
            <w:r w:rsidRPr="00C35D5D">
              <w:rPr>
                <w:sz w:val="20"/>
                <w:szCs w:val="20"/>
              </w:rPr>
              <w:t>исполнено</w:t>
            </w:r>
          </w:p>
          <w:p w14:paraId="11EDE565" w14:textId="77777777" w:rsidR="00C35D5D" w:rsidRPr="00C35D5D" w:rsidRDefault="00C35D5D" w:rsidP="00C35D5D">
            <w:pPr>
              <w:jc w:val="center"/>
              <w:rPr>
                <w:sz w:val="20"/>
                <w:szCs w:val="20"/>
              </w:rPr>
            </w:pPr>
            <w:r w:rsidRPr="00C35D5D">
              <w:rPr>
                <w:sz w:val="20"/>
                <w:szCs w:val="20"/>
              </w:rPr>
              <w:t>(касса)</w:t>
            </w:r>
          </w:p>
        </w:tc>
        <w:tc>
          <w:tcPr>
            <w:tcW w:w="1276" w:type="dxa"/>
            <w:vMerge/>
            <w:shd w:val="clear" w:color="auto" w:fill="auto"/>
          </w:tcPr>
          <w:p w14:paraId="6E8608AA" w14:textId="77777777" w:rsidR="00C35D5D" w:rsidRPr="00C35D5D" w:rsidRDefault="00C35D5D" w:rsidP="00C35D5D">
            <w:pPr>
              <w:jc w:val="center"/>
              <w:rPr>
                <w:sz w:val="20"/>
                <w:szCs w:val="20"/>
              </w:rPr>
            </w:pPr>
          </w:p>
        </w:tc>
        <w:tc>
          <w:tcPr>
            <w:tcW w:w="1842" w:type="dxa"/>
            <w:vMerge/>
            <w:shd w:val="clear" w:color="auto" w:fill="auto"/>
          </w:tcPr>
          <w:p w14:paraId="27074BB5" w14:textId="77777777" w:rsidR="00C35D5D" w:rsidRPr="00C35D5D" w:rsidRDefault="00C35D5D" w:rsidP="00C35D5D">
            <w:pPr>
              <w:jc w:val="center"/>
              <w:rPr>
                <w:sz w:val="20"/>
                <w:szCs w:val="20"/>
              </w:rPr>
            </w:pPr>
          </w:p>
        </w:tc>
      </w:tr>
      <w:tr w:rsidR="00C35D5D" w:rsidRPr="00C35D5D" w14:paraId="29AECC32" w14:textId="77777777" w:rsidTr="00B5683A">
        <w:trPr>
          <w:trHeight w:val="56"/>
        </w:trPr>
        <w:tc>
          <w:tcPr>
            <w:tcW w:w="993" w:type="dxa"/>
            <w:shd w:val="clear" w:color="auto" w:fill="auto"/>
          </w:tcPr>
          <w:p w14:paraId="62D1FB3C" w14:textId="77777777" w:rsidR="00C35D5D" w:rsidRPr="00C35D5D" w:rsidRDefault="00C35D5D" w:rsidP="00C35D5D">
            <w:pPr>
              <w:autoSpaceDE w:val="0"/>
              <w:autoSpaceDN w:val="0"/>
              <w:adjustRightInd w:val="0"/>
              <w:jc w:val="center"/>
              <w:rPr>
                <w:sz w:val="20"/>
                <w:szCs w:val="20"/>
              </w:rPr>
            </w:pPr>
            <w:r w:rsidRPr="00C35D5D">
              <w:rPr>
                <w:sz w:val="20"/>
                <w:szCs w:val="20"/>
              </w:rPr>
              <w:t>1</w:t>
            </w:r>
          </w:p>
        </w:tc>
        <w:tc>
          <w:tcPr>
            <w:tcW w:w="5245" w:type="dxa"/>
            <w:shd w:val="clear" w:color="auto" w:fill="auto"/>
          </w:tcPr>
          <w:p w14:paraId="2CA01CF7" w14:textId="77777777" w:rsidR="00C35D5D" w:rsidRPr="00C35D5D" w:rsidRDefault="00C35D5D" w:rsidP="00C35D5D">
            <w:pPr>
              <w:autoSpaceDE w:val="0"/>
              <w:autoSpaceDN w:val="0"/>
              <w:adjustRightInd w:val="0"/>
              <w:jc w:val="center"/>
              <w:rPr>
                <w:sz w:val="20"/>
                <w:szCs w:val="20"/>
              </w:rPr>
            </w:pPr>
            <w:r w:rsidRPr="00C35D5D">
              <w:rPr>
                <w:sz w:val="20"/>
                <w:szCs w:val="20"/>
              </w:rPr>
              <w:t>2</w:t>
            </w:r>
          </w:p>
        </w:tc>
        <w:tc>
          <w:tcPr>
            <w:tcW w:w="1984" w:type="dxa"/>
            <w:shd w:val="clear" w:color="auto" w:fill="auto"/>
          </w:tcPr>
          <w:p w14:paraId="1584065A" w14:textId="77777777" w:rsidR="00C35D5D" w:rsidRPr="00C35D5D" w:rsidRDefault="00C35D5D" w:rsidP="00C35D5D">
            <w:pPr>
              <w:autoSpaceDE w:val="0"/>
              <w:autoSpaceDN w:val="0"/>
              <w:adjustRightInd w:val="0"/>
              <w:jc w:val="center"/>
              <w:rPr>
                <w:sz w:val="20"/>
                <w:szCs w:val="20"/>
              </w:rPr>
            </w:pPr>
            <w:r w:rsidRPr="00C35D5D">
              <w:rPr>
                <w:sz w:val="20"/>
                <w:szCs w:val="20"/>
              </w:rPr>
              <w:t>3</w:t>
            </w:r>
          </w:p>
        </w:tc>
        <w:tc>
          <w:tcPr>
            <w:tcW w:w="1843" w:type="dxa"/>
            <w:shd w:val="clear" w:color="auto" w:fill="auto"/>
          </w:tcPr>
          <w:p w14:paraId="04F45D47" w14:textId="77777777" w:rsidR="00C35D5D" w:rsidRPr="00C35D5D" w:rsidRDefault="00C35D5D" w:rsidP="00C35D5D">
            <w:pPr>
              <w:autoSpaceDE w:val="0"/>
              <w:autoSpaceDN w:val="0"/>
              <w:adjustRightInd w:val="0"/>
              <w:jc w:val="center"/>
              <w:rPr>
                <w:sz w:val="20"/>
                <w:szCs w:val="20"/>
              </w:rPr>
            </w:pPr>
            <w:r w:rsidRPr="00C35D5D">
              <w:rPr>
                <w:sz w:val="20"/>
                <w:szCs w:val="20"/>
              </w:rPr>
              <w:t>4</w:t>
            </w:r>
          </w:p>
        </w:tc>
        <w:tc>
          <w:tcPr>
            <w:tcW w:w="1843" w:type="dxa"/>
            <w:shd w:val="clear" w:color="auto" w:fill="auto"/>
          </w:tcPr>
          <w:p w14:paraId="2DAB1136" w14:textId="77777777" w:rsidR="00C35D5D" w:rsidRPr="00C35D5D" w:rsidRDefault="00C35D5D" w:rsidP="00C35D5D">
            <w:pPr>
              <w:autoSpaceDE w:val="0"/>
              <w:autoSpaceDN w:val="0"/>
              <w:adjustRightInd w:val="0"/>
              <w:jc w:val="center"/>
              <w:rPr>
                <w:sz w:val="20"/>
                <w:szCs w:val="20"/>
              </w:rPr>
            </w:pPr>
            <w:r w:rsidRPr="00C35D5D">
              <w:rPr>
                <w:sz w:val="20"/>
                <w:szCs w:val="20"/>
              </w:rPr>
              <w:t>5</w:t>
            </w:r>
          </w:p>
        </w:tc>
        <w:tc>
          <w:tcPr>
            <w:tcW w:w="1276" w:type="dxa"/>
            <w:shd w:val="clear" w:color="auto" w:fill="auto"/>
          </w:tcPr>
          <w:p w14:paraId="16C002BC" w14:textId="77777777" w:rsidR="00C35D5D" w:rsidRPr="00C35D5D" w:rsidRDefault="00C35D5D" w:rsidP="00C35D5D">
            <w:pPr>
              <w:autoSpaceDE w:val="0"/>
              <w:autoSpaceDN w:val="0"/>
              <w:adjustRightInd w:val="0"/>
              <w:jc w:val="center"/>
              <w:rPr>
                <w:sz w:val="20"/>
                <w:szCs w:val="20"/>
              </w:rPr>
            </w:pPr>
            <w:r w:rsidRPr="00C35D5D">
              <w:rPr>
                <w:sz w:val="20"/>
                <w:szCs w:val="20"/>
              </w:rPr>
              <w:t>6</w:t>
            </w:r>
          </w:p>
        </w:tc>
        <w:tc>
          <w:tcPr>
            <w:tcW w:w="1842" w:type="dxa"/>
            <w:shd w:val="clear" w:color="auto" w:fill="auto"/>
          </w:tcPr>
          <w:p w14:paraId="5F35B006" w14:textId="77777777" w:rsidR="00C35D5D" w:rsidRPr="00C35D5D" w:rsidRDefault="00C35D5D" w:rsidP="00C35D5D">
            <w:pPr>
              <w:autoSpaceDE w:val="0"/>
              <w:autoSpaceDN w:val="0"/>
              <w:adjustRightInd w:val="0"/>
              <w:jc w:val="center"/>
              <w:rPr>
                <w:sz w:val="20"/>
                <w:szCs w:val="20"/>
              </w:rPr>
            </w:pPr>
          </w:p>
        </w:tc>
      </w:tr>
      <w:tr w:rsidR="00C35D5D" w:rsidRPr="00C35D5D" w14:paraId="6C16F8B0" w14:textId="77777777" w:rsidTr="00B5683A">
        <w:trPr>
          <w:trHeight w:val="56"/>
        </w:trPr>
        <w:tc>
          <w:tcPr>
            <w:tcW w:w="15026" w:type="dxa"/>
            <w:gridSpan w:val="7"/>
            <w:shd w:val="clear" w:color="auto" w:fill="auto"/>
          </w:tcPr>
          <w:p w14:paraId="31DC50DD" w14:textId="77777777" w:rsidR="00C35D5D" w:rsidRPr="00C35D5D" w:rsidRDefault="00C35D5D" w:rsidP="00C35D5D">
            <w:pPr>
              <w:jc w:val="both"/>
              <w:rPr>
                <w:bCs/>
                <w:sz w:val="20"/>
                <w:szCs w:val="20"/>
              </w:rPr>
            </w:pPr>
            <w:r w:rsidRPr="00C35D5D">
              <w:rPr>
                <w:bCs/>
                <w:sz w:val="20"/>
                <w:szCs w:val="20"/>
              </w:rPr>
              <w:t>Подпрограмма 1</w:t>
            </w:r>
            <w:r w:rsidRPr="00C35D5D">
              <w:rPr>
                <w:sz w:val="20"/>
                <w:szCs w:val="20"/>
              </w:rPr>
              <w:t xml:space="preserve"> «Организация и обеспечение мероприятий в сфере гражданской обороны, защиты населения и территории Ханты-Мансийского района </w:t>
            </w:r>
            <w:r w:rsidRPr="00C35D5D">
              <w:rPr>
                <w:sz w:val="20"/>
                <w:szCs w:val="20"/>
              </w:rPr>
              <w:br/>
              <w:t>от чрезвычайных ситуаций»</w:t>
            </w:r>
          </w:p>
        </w:tc>
      </w:tr>
      <w:tr w:rsidR="00C35D5D" w:rsidRPr="00C35D5D" w14:paraId="730D4666" w14:textId="77777777" w:rsidTr="00B5683A">
        <w:trPr>
          <w:trHeight w:val="56"/>
        </w:trPr>
        <w:tc>
          <w:tcPr>
            <w:tcW w:w="993" w:type="dxa"/>
            <w:vMerge w:val="restart"/>
            <w:shd w:val="clear" w:color="auto" w:fill="auto"/>
          </w:tcPr>
          <w:p w14:paraId="484F5FF0" w14:textId="77777777" w:rsidR="00C35D5D" w:rsidRPr="00C35D5D" w:rsidRDefault="00C35D5D" w:rsidP="00C35D5D">
            <w:pPr>
              <w:jc w:val="center"/>
              <w:rPr>
                <w:sz w:val="20"/>
                <w:szCs w:val="20"/>
              </w:rPr>
            </w:pPr>
            <w:r w:rsidRPr="00C35D5D">
              <w:rPr>
                <w:sz w:val="20"/>
                <w:szCs w:val="20"/>
              </w:rPr>
              <w:t>1.1.</w:t>
            </w:r>
          </w:p>
        </w:tc>
        <w:tc>
          <w:tcPr>
            <w:tcW w:w="5245" w:type="dxa"/>
            <w:vMerge w:val="restart"/>
            <w:shd w:val="clear" w:color="auto" w:fill="auto"/>
          </w:tcPr>
          <w:p w14:paraId="28205886" w14:textId="77777777" w:rsidR="00C35D5D" w:rsidRPr="00C35D5D" w:rsidRDefault="00C35D5D" w:rsidP="00C35D5D">
            <w:pPr>
              <w:tabs>
                <w:tab w:val="left" w:pos="1978"/>
              </w:tabs>
              <w:jc w:val="both"/>
              <w:rPr>
                <w:rFonts w:eastAsia="Calibri"/>
                <w:sz w:val="20"/>
                <w:szCs w:val="20"/>
              </w:rPr>
            </w:pPr>
            <w:r w:rsidRPr="00C35D5D">
              <w:rPr>
                <w:bCs/>
                <w:sz w:val="20"/>
                <w:szCs w:val="20"/>
              </w:rPr>
              <w:t>Основное мероприятие: с</w:t>
            </w:r>
            <w:r w:rsidRPr="00C35D5D">
              <w:rPr>
                <w:sz w:val="20"/>
                <w:szCs w:val="20"/>
              </w:rPr>
              <w:t>оздание и поддержание в постоянной готовности материальных ресурсов (запасов) резерва для ликвидации чрезвычайных ситуаций</w:t>
            </w:r>
            <w:r w:rsidRPr="00C35D5D">
              <w:rPr>
                <w:bCs/>
                <w:sz w:val="20"/>
                <w:szCs w:val="20"/>
              </w:rPr>
              <w:t xml:space="preserve"> (показатель 1)</w:t>
            </w:r>
          </w:p>
        </w:tc>
        <w:tc>
          <w:tcPr>
            <w:tcW w:w="1984" w:type="dxa"/>
            <w:shd w:val="clear" w:color="auto" w:fill="auto"/>
          </w:tcPr>
          <w:p w14:paraId="7BF0DA74" w14:textId="77777777" w:rsidR="00C35D5D" w:rsidRPr="00C35D5D" w:rsidRDefault="00C35D5D" w:rsidP="00C35D5D">
            <w:pPr>
              <w:jc w:val="both"/>
              <w:rPr>
                <w:sz w:val="20"/>
                <w:szCs w:val="20"/>
              </w:rPr>
            </w:pPr>
            <w:r w:rsidRPr="00C35D5D">
              <w:rPr>
                <w:sz w:val="20"/>
                <w:szCs w:val="20"/>
              </w:rPr>
              <w:t>всего</w:t>
            </w:r>
          </w:p>
        </w:tc>
        <w:tc>
          <w:tcPr>
            <w:tcW w:w="1843" w:type="dxa"/>
            <w:shd w:val="clear" w:color="auto" w:fill="auto"/>
          </w:tcPr>
          <w:p w14:paraId="61F982CF" w14:textId="77777777" w:rsidR="00C35D5D" w:rsidRPr="00C35D5D" w:rsidRDefault="00C35D5D" w:rsidP="00C35D5D">
            <w:pPr>
              <w:jc w:val="center"/>
              <w:rPr>
                <w:sz w:val="20"/>
                <w:szCs w:val="20"/>
              </w:rPr>
            </w:pPr>
            <w:r w:rsidRPr="00C35D5D">
              <w:rPr>
                <w:sz w:val="20"/>
                <w:szCs w:val="20"/>
              </w:rPr>
              <w:t>440,3</w:t>
            </w:r>
          </w:p>
        </w:tc>
        <w:tc>
          <w:tcPr>
            <w:tcW w:w="1843" w:type="dxa"/>
            <w:shd w:val="clear" w:color="auto" w:fill="auto"/>
          </w:tcPr>
          <w:p w14:paraId="3C1C23FA" w14:textId="77777777" w:rsidR="00C35D5D" w:rsidRPr="00C35D5D" w:rsidRDefault="00C35D5D" w:rsidP="00C35D5D">
            <w:pPr>
              <w:jc w:val="center"/>
              <w:rPr>
                <w:sz w:val="20"/>
                <w:szCs w:val="20"/>
              </w:rPr>
            </w:pPr>
            <w:r w:rsidRPr="00C35D5D">
              <w:rPr>
                <w:sz w:val="20"/>
                <w:szCs w:val="20"/>
              </w:rPr>
              <w:t>440,3</w:t>
            </w:r>
          </w:p>
        </w:tc>
        <w:tc>
          <w:tcPr>
            <w:tcW w:w="1276" w:type="dxa"/>
            <w:shd w:val="clear" w:color="auto" w:fill="auto"/>
          </w:tcPr>
          <w:p w14:paraId="1E9D136D" w14:textId="77777777" w:rsidR="00C35D5D" w:rsidRPr="00C35D5D" w:rsidRDefault="00C35D5D" w:rsidP="00C35D5D">
            <w:pPr>
              <w:jc w:val="center"/>
              <w:rPr>
                <w:sz w:val="20"/>
                <w:szCs w:val="20"/>
              </w:rPr>
            </w:pPr>
            <w:r w:rsidRPr="00C35D5D">
              <w:rPr>
                <w:sz w:val="20"/>
                <w:szCs w:val="20"/>
              </w:rPr>
              <w:t>100</w:t>
            </w:r>
          </w:p>
        </w:tc>
        <w:tc>
          <w:tcPr>
            <w:tcW w:w="1842" w:type="dxa"/>
            <w:vMerge w:val="restart"/>
            <w:shd w:val="clear" w:color="auto" w:fill="auto"/>
          </w:tcPr>
          <w:p w14:paraId="0AFEFBC4" w14:textId="77777777" w:rsidR="00C35D5D" w:rsidRPr="00C35D5D" w:rsidRDefault="00C35D5D" w:rsidP="00C35D5D">
            <w:pPr>
              <w:jc w:val="center"/>
              <w:rPr>
                <w:sz w:val="20"/>
                <w:szCs w:val="20"/>
              </w:rPr>
            </w:pPr>
          </w:p>
        </w:tc>
      </w:tr>
      <w:tr w:rsidR="00C35D5D" w:rsidRPr="00C35D5D" w14:paraId="5A3B3045" w14:textId="77777777" w:rsidTr="00B5683A">
        <w:trPr>
          <w:trHeight w:val="689"/>
        </w:trPr>
        <w:tc>
          <w:tcPr>
            <w:tcW w:w="993" w:type="dxa"/>
            <w:vMerge/>
            <w:shd w:val="clear" w:color="auto" w:fill="auto"/>
          </w:tcPr>
          <w:p w14:paraId="5F5299BC" w14:textId="77777777" w:rsidR="00C35D5D" w:rsidRPr="00C35D5D" w:rsidRDefault="00C35D5D" w:rsidP="00C35D5D">
            <w:pPr>
              <w:jc w:val="center"/>
              <w:rPr>
                <w:sz w:val="20"/>
                <w:szCs w:val="20"/>
              </w:rPr>
            </w:pPr>
          </w:p>
        </w:tc>
        <w:tc>
          <w:tcPr>
            <w:tcW w:w="5245" w:type="dxa"/>
            <w:vMerge/>
            <w:shd w:val="clear" w:color="auto" w:fill="auto"/>
          </w:tcPr>
          <w:p w14:paraId="7EE0A3AD" w14:textId="77777777" w:rsidR="00C35D5D" w:rsidRPr="00C35D5D" w:rsidRDefault="00C35D5D" w:rsidP="00C35D5D">
            <w:pPr>
              <w:tabs>
                <w:tab w:val="left" w:pos="4500"/>
              </w:tabs>
              <w:rPr>
                <w:bCs/>
                <w:sz w:val="20"/>
                <w:szCs w:val="20"/>
              </w:rPr>
            </w:pPr>
          </w:p>
        </w:tc>
        <w:tc>
          <w:tcPr>
            <w:tcW w:w="1984" w:type="dxa"/>
            <w:shd w:val="clear" w:color="auto" w:fill="auto"/>
          </w:tcPr>
          <w:p w14:paraId="0AF410A6" w14:textId="77777777" w:rsidR="00C35D5D" w:rsidRPr="00C35D5D" w:rsidRDefault="00C35D5D" w:rsidP="00C35D5D">
            <w:pPr>
              <w:jc w:val="both"/>
              <w:rPr>
                <w:sz w:val="20"/>
                <w:szCs w:val="20"/>
              </w:rPr>
            </w:pPr>
            <w:r w:rsidRPr="00C35D5D">
              <w:rPr>
                <w:sz w:val="20"/>
                <w:szCs w:val="20"/>
              </w:rPr>
              <w:t>бюджет Ханты-Мансийского района (далее -бюджет района)</w:t>
            </w:r>
          </w:p>
        </w:tc>
        <w:tc>
          <w:tcPr>
            <w:tcW w:w="1843" w:type="dxa"/>
            <w:shd w:val="clear" w:color="auto" w:fill="auto"/>
          </w:tcPr>
          <w:p w14:paraId="502F59E4" w14:textId="77777777" w:rsidR="00C35D5D" w:rsidRPr="00C35D5D" w:rsidRDefault="00C35D5D" w:rsidP="00C35D5D">
            <w:pPr>
              <w:jc w:val="center"/>
              <w:rPr>
                <w:sz w:val="20"/>
                <w:szCs w:val="20"/>
              </w:rPr>
            </w:pPr>
            <w:r w:rsidRPr="00C35D5D">
              <w:rPr>
                <w:sz w:val="20"/>
                <w:szCs w:val="20"/>
              </w:rPr>
              <w:t>440,3</w:t>
            </w:r>
          </w:p>
        </w:tc>
        <w:tc>
          <w:tcPr>
            <w:tcW w:w="1843" w:type="dxa"/>
          </w:tcPr>
          <w:p w14:paraId="43985266" w14:textId="77777777" w:rsidR="00C35D5D" w:rsidRPr="00C35D5D" w:rsidRDefault="00C35D5D" w:rsidP="00C35D5D">
            <w:pPr>
              <w:jc w:val="center"/>
              <w:rPr>
                <w:sz w:val="20"/>
                <w:szCs w:val="20"/>
              </w:rPr>
            </w:pPr>
            <w:r w:rsidRPr="00C35D5D">
              <w:rPr>
                <w:sz w:val="20"/>
                <w:szCs w:val="20"/>
              </w:rPr>
              <w:t>440,3</w:t>
            </w:r>
          </w:p>
        </w:tc>
        <w:tc>
          <w:tcPr>
            <w:tcW w:w="1276" w:type="dxa"/>
          </w:tcPr>
          <w:p w14:paraId="459DF356" w14:textId="77777777" w:rsidR="00C35D5D" w:rsidRPr="00C35D5D" w:rsidRDefault="00C35D5D" w:rsidP="00C35D5D">
            <w:pPr>
              <w:jc w:val="center"/>
              <w:rPr>
                <w:sz w:val="20"/>
                <w:szCs w:val="20"/>
              </w:rPr>
            </w:pPr>
            <w:r w:rsidRPr="00C35D5D">
              <w:rPr>
                <w:sz w:val="20"/>
                <w:szCs w:val="20"/>
              </w:rPr>
              <w:t>100</w:t>
            </w:r>
          </w:p>
        </w:tc>
        <w:tc>
          <w:tcPr>
            <w:tcW w:w="1842" w:type="dxa"/>
            <w:vMerge/>
          </w:tcPr>
          <w:p w14:paraId="578D13BD" w14:textId="77777777" w:rsidR="00C35D5D" w:rsidRPr="00C35D5D" w:rsidRDefault="00C35D5D" w:rsidP="00C35D5D">
            <w:pPr>
              <w:jc w:val="center"/>
              <w:rPr>
                <w:sz w:val="20"/>
                <w:szCs w:val="20"/>
              </w:rPr>
            </w:pPr>
          </w:p>
        </w:tc>
      </w:tr>
      <w:tr w:rsidR="00C35D5D" w:rsidRPr="00C35D5D" w14:paraId="587EBA4A" w14:textId="77777777" w:rsidTr="00B5683A">
        <w:trPr>
          <w:trHeight w:val="56"/>
        </w:trPr>
        <w:tc>
          <w:tcPr>
            <w:tcW w:w="993" w:type="dxa"/>
            <w:vMerge w:val="restart"/>
            <w:shd w:val="clear" w:color="auto" w:fill="auto"/>
          </w:tcPr>
          <w:p w14:paraId="2BB7B583" w14:textId="77777777" w:rsidR="00C35D5D" w:rsidRPr="00C35D5D" w:rsidRDefault="00C35D5D" w:rsidP="00C35D5D">
            <w:pPr>
              <w:jc w:val="center"/>
              <w:rPr>
                <w:sz w:val="20"/>
                <w:szCs w:val="20"/>
              </w:rPr>
            </w:pPr>
            <w:r w:rsidRPr="00C35D5D">
              <w:rPr>
                <w:sz w:val="20"/>
                <w:szCs w:val="20"/>
              </w:rPr>
              <w:t>1.2.</w:t>
            </w:r>
          </w:p>
        </w:tc>
        <w:tc>
          <w:tcPr>
            <w:tcW w:w="5245" w:type="dxa"/>
            <w:vMerge w:val="restart"/>
            <w:shd w:val="clear" w:color="auto" w:fill="auto"/>
          </w:tcPr>
          <w:p w14:paraId="41BB3264" w14:textId="77777777" w:rsidR="00C35D5D" w:rsidRPr="00C35D5D" w:rsidRDefault="00C35D5D" w:rsidP="00C35D5D">
            <w:pPr>
              <w:autoSpaceDE w:val="0"/>
              <w:autoSpaceDN w:val="0"/>
              <w:adjustRightInd w:val="0"/>
              <w:jc w:val="both"/>
              <w:rPr>
                <w:rFonts w:eastAsia="Calibri"/>
                <w:sz w:val="20"/>
                <w:szCs w:val="20"/>
              </w:rPr>
            </w:pPr>
            <w:r w:rsidRPr="00C35D5D">
              <w:rPr>
                <w:bCs/>
                <w:sz w:val="20"/>
                <w:szCs w:val="20"/>
              </w:rPr>
              <w:t>Основное мероприятие: создание аппаратно-программного комплекса «Безопасный город» (показатель 2)</w:t>
            </w:r>
          </w:p>
        </w:tc>
        <w:tc>
          <w:tcPr>
            <w:tcW w:w="1984" w:type="dxa"/>
            <w:shd w:val="clear" w:color="auto" w:fill="auto"/>
          </w:tcPr>
          <w:p w14:paraId="4588EAF6" w14:textId="77777777" w:rsidR="00C35D5D" w:rsidRPr="00C35D5D" w:rsidRDefault="00C35D5D" w:rsidP="00C35D5D">
            <w:pPr>
              <w:jc w:val="both"/>
              <w:rPr>
                <w:sz w:val="20"/>
                <w:szCs w:val="20"/>
              </w:rPr>
            </w:pPr>
            <w:r w:rsidRPr="00C35D5D">
              <w:rPr>
                <w:sz w:val="20"/>
                <w:szCs w:val="20"/>
              </w:rPr>
              <w:t>всего</w:t>
            </w:r>
          </w:p>
        </w:tc>
        <w:tc>
          <w:tcPr>
            <w:tcW w:w="1843" w:type="dxa"/>
            <w:shd w:val="clear" w:color="auto" w:fill="auto"/>
          </w:tcPr>
          <w:p w14:paraId="30AAC7E5" w14:textId="77777777" w:rsidR="00C35D5D" w:rsidRPr="00C35D5D" w:rsidRDefault="00C35D5D" w:rsidP="00C35D5D">
            <w:pPr>
              <w:jc w:val="center"/>
              <w:rPr>
                <w:sz w:val="20"/>
                <w:szCs w:val="20"/>
              </w:rPr>
            </w:pPr>
            <w:r w:rsidRPr="00C35D5D">
              <w:rPr>
                <w:sz w:val="20"/>
                <w:szCs w:val="20"/>
              </w:rPr>
              <w:t>8651,8</w:t>
            </w:r>
          </w:p>
        </w:tc>
        <w:tc>
          <w:tcPr>
            <w:tcW w:w="1843" w:type="dxa"/>
            <w:shd w:val="clear" w:color="auto" w:fill="auto"/>
          </w:tcPr>
          <w:p w14:paraId="22C35E94" w14:textId="77777777" w:rsidR="00C35D5D" w:rsidRPr="00C35D5D" w:rsidRDefault="00C35D5D" w:rsidP="00C35D5D">
            <w:pPr>
              <w:jc w:val="center"/>
              <w:rPr>
                <w:sz w:val="20"/>
                <w:szCs w:val="20"/>
              </w:rPr>
            </w:pPr>
            <w:r w:rsidRPr="00C35D5D">
              <w:rPr>
                <w:sz w:val="20"/>
                <w:szCs w:val="20"/>
              </w:rPr>
              <w:t>8651,8</w:t>
            </w:r>
          </w:p>
        </w:tc>
        <w:tc>
          <w:tcPr>
            <w:tcW w:w="1276" w:type="dxa"/>
            <w:shd w:val="clear" w:color="auto" w:fill="auto"/>
          </w:tcPr>
          <w:p w14:paraId="3C102B0F" w14:textId="77777777" w:rsidR="00C35D5D" w:rsidRPr="00C35D5D" w:rsidRDefault="00C35D5D" w:rsidP="00C35D5D">
            <w:pPr>
              <w:jc w:val="center"/>
              <w:rPr>
                <w:sz w:val="20"/>
                <w:szCs w:val="20"/>
              </w:rPr>
            </w:pPr>
            <w:r w:rsidRPr="00C35D5D">
              <w:rPr>
                <w:sz w:val="20"/>
                <w:szCs w:val="20"/>
              </w:rPr>
              <w:t>100</w:t>
            </w:r>
          </w:p>
        </w:tc>
        <w:tc>
          <w:tcPr>
            <w:tcW w:w="1842" w:type="dxa"/>
            <w:vMerge w:val="restart"/>
            <w:shd w:val="clear" w:color="auto" w:fill="auto"/>
          </w:tcPr>
          <w:p w14:paraId="5350A960" w14:textId="77777777" w:rsidR="00C35D5D" w:rsidRPr="00C35D5D" w:rsidRDefault="00C35D5D" w:rsidP="00C35D5D">
            <w:pPr>
              <w:jc w:val="center"/>
              <w:rPr>
                <w:sz w:val="20"/>
                <w:szCs w:val="20"/>
              </w:rPr>
            </w:pPr>
          </w:p>
        </w:tc>
      </w:tr>
      <w:tr w:rsidR="00C35D5D" w:rsidRPr="00C35D5D" w14:paraId="06C92E14" w14:textId="77777777" w:rsidTr="00B5683A">
        <w:trPr>
          <w:trHeight w:val="220"/>
        </w:trPr>
        <w:tc>
          <w:tcPr>
            <w:tcW w:w="993" w:type="dxa"/>
            <w:vMerge/>
            <w:shd w:val="clear" w:color="auto" w:fill="auto"/>
          </w:tcPr>
          <w:p w14:paraId="10BD90BD" w14:textId="77777777" w:rsidR="00C35D5D" w:rsidRPr="00C35D5D" w:rsidRDefault="00C35D5D" w:rsidP="00C35D5D">
            <w:pPr>
              <w:jc w:val="center"/>
              <w:rPr>
                <w:sz w:val="20"/>
                <w:szCs w:val="20"/>
              </w:rPr>
            </w:pPr>
          </w:p>
        </w:tc>
        <w:tc>
          <w:tcPr>
            <w:tcW w:w="5245" w:type="dxa"/>
            <w:vMerge/>
            <w:shd w:val="clear" w:color="auto" w:fill="auto"/>
          </w:tcPr>
          <w:p w14:paraId="53664CB2" w14:textId="77777777" w:rsidR="00C35D5D" w:rsidRPr="00C35D5D" w:rsidRDefault="00C35D5D" w:rsidP="00C35D5D">
            <w:pPr>
              <w:rPr>
                <w:bCs/>
                <w:sz w:val="20"/>
                <w:szCs w:val="20"/>
              </w:rPr>
            </w:pPr>
          </w:p>
        </w:tc>
        <w:tc>
          <w:tcPr>
            <w:tcW w:w="1984" w:type="dxa"/>
            <w:shd w:val="clear" w:color="auto" w:fill="auto"/>
          </w:tcPr>
          <w:p w14:paraId="16991EAF" w14:textId="77777777" w:rsidR="00C35D5D" w:rsidRPr="00C35D5D" w:rsidRDefault="00C35D5D" w:rsidP="00C35D5D">
            <w:pPr>
              <w:jc w:val="both"/>
              <w:rPr>
                <w:sz w:val="20"/>
                <w:szCs w:val="20"/>
              </w:rPr>
            </w:pPr>
            <w:r w:rsidRPr="00C35D5D">
              <w:rPr>
                <w:sz w:val="20"/>
                <w:szCs w:val="20"/>
              </w:rPr>
              <w:t>бюджет района</w:t>
            </w:r>
          </w:p>
        </w:tc>
        <w:tc>
          <w:tcPr>
            <w:tcW w:w="1843" w:type="dxa"/>
            <w:shd w:val="clear" w:color="auto" w:fill="auto"/>
          </w:tcPr>
          <w:p w14:paraId="0B3AE722" w14:textId="77777777" w:rsidR="00C35D5D" w:rsidRPr="00C35D5D" w:rsidRDefault="00C35D5D" w:rsidP="00C35D5D">
            <w:pPr>
              <w:jc w:val="center"/>
              <w:rPr>
                <w:sz w:val="20"/>
                <w:szCs w:val="20"/>
              </w:rPr>
            </w:pPr>
            <w:r w:rsidRPr="00C35D5D">
              <w:rPr>
                <w:sz w:val="20"/>
                <w:szCs w:val="20"/>
              </w:rPr>
              <w:t>8651,8</w:t>
            </w:r>
          </w:p>
        </w:tc>
        <w:tc>
          <w:tcPr>
            <w:tcW w:w="1843" w:type="dxa"/>
            <w:shd w:val="clear" w:color="auto" w:fill="auto"/>
          </w:tcPr>
          <w:p w14:paraId="6DC1C8BC" w14:textId="77777777" w:rsidR="00C35D5D" w:rsidRPr="00C35D5D" w:rsidRDefault="00C35D5D" w:rsidP="00C35D5D">
            <w:pPr>
              <w:jc w:val="center"/>
              <w:rPr>
                <w:sz w:val="20"/>
                <w:szCs w:val="20"/>
              </w:rPr>
            </w:pPr>
            <w:r w:rsidRPr="00C35D5D">
              <w:rPr>
                <w:sz w:val="20"/>
                <w:szCs w:val="20"/>
              </w:rPr>
              <w:t>8651,8</w:t>
            </w:r>
          </w:p>
        </w:tc>
        <w:tc>
          <w:tcPr>
            <w:tcW w:w="1276" w:type="dxa"/>
            <w:shd w:val="clear" w:color="auto" w:fill="auto"/>
          </w:tcPr>
          <w:p w14:paraId="3E3EB5C7" w14:textId="77777777" w:rsidR="00C35D5D" w:rsidRPr="00C35D5D" w:rsidRDefault="00C35D5D" w:rsidP="00C35D5D">
            <w:pPr>
              <w:jc w:val="center"/>
              <w:rPr>
                <w:sz w:val="20"/>
                <w:szCs w:val="20"/>
              </w:rPr>
            </w:pPr>
            <w:r w:rsidRPr="00C35D5D">
              <w:rPr>
                <w:sz w:val="20"/>
                <w:szCs w:val="20"/>
              </w:rPr>
              <w:t>100</w:t>
            </w:r>
          </w:p>
        </w:tc>
        <w:tc>
          <w:tcPr>
            <w:tcW w:w="1842" w:type="dxa"/>
            <w:vMerge/>
            <w:shd w:val="clear" w:color="auto" w:fill="auto"/>
          </w:tcPr>
          <w:p w14:paraId="06D07946" w14:textId="77777777" w:rsidR="00C35D5D" w:rsidRPr="00C35D5D" w:rsidRDefault="00C35D5D" w:rsidP="00C35D5D">
            <w:pPr>
              <w:jc w:val="center"/>
              <w:rPr>
                <w:sz w:val="20"/>
                <w:szCs w:val="20"/>
              </w:rPr>
            </w:pPr>
          </w:p>
        </w:tc>
      </w:tr>
      <w:tr w:rsidR="00C35D5D" w:rsidRPr="00C35D5D" w14:paraId="272A907A" w14:textId="77777777" w:rsidTr="00B5683A">
        <w:trPr>
          <w:trHeight w:val="274"/>
        </w:trPr>
        <w:tc>
          <w:tcPr>
            <w:tcW w:w="993" w:type="dxa"/>
            <w:vMerge w:val="restart"/>
            <w:shd w:val="clear" w:color="auto" w:fill="auto"/>
          </w:tcPr>
          <w:p w14:paraId="6EF958DB" w14:textId="77777777" w:rsidR="00C35D5D" w:rsidRPr="00C35D5D" w:rsidRDefault="00C35D5D" w:rsidP="00C35D5D">
            <w:pPr>
              <w:tabs>
                <w:tab w:val="left" w:pos="1978"/>
              </w:tabs>
              <w:jc w:val="center"/>
              <w:rPr>
                <w:rFonts w:eastAsia="Calibri"/>
                <w:sz w:val="20"/>
                <w:szCs w:val="20"/>
              </w:rPr>
            </w:pPr>
            <w:r w:rsidRPr="00C35D5D">
              <w:rPr>
                <w:sz w:val="20"/>
                <w:szCs w:val="20"/>
              </w:rPr>
              <w:t>1.2.1.</w:t>
            </w:r>
          </w:p>
        </w:tc>
        <w:tc>
          <w:tcPr>
            <w:tcW w:w="5245" w:type="dxa"/>
            <w:vMerge w:val="restart"/>
            <w:shd w:val="clear" w:color="auto" w:fill="auto"/>
          </w:tcPr>
          <w:p w14:paraId="6ED2AE1C" w14:textId="77777777" w:rsidR="00C35D5D" w:rsidRPr="00C35D5D" w:rsidRDefault="00C35D5D" w:rsidP="00C35D5D">
            <w:pPr>
              <w:tabs>
                <w:tab w:val="left" w:pos="1978"/>
              </w:tabs>
              <w:jc w:val="both"/>
              <w:rPr>
                <w:rFonts w:eastAsia="Calibri"/>
                <w:sz w:val="20"/>
                <w:szCs w:val="20"/>
              </w:rPr>
            </w:pPr>
            <w:r w:rsidRPr="00C35D5D">
              <w:rPr>
                <w:sz w:val="20"/>
                <w:szCs w:val="20"/>
              </w:rPr>
              <w:t xml:space="preserve">Содержание и обслуживание муниципальных систем оповещения населения об угрозе возникновения или </w:t>
            </w:r>
            <w:r w:rsidRPr="00C35D5D">
              <w:rPr>
                <w:sz w:val="20"/>
                <w:szCs w:val="20"/>
              </w:rPr>
              <w:br/>
              <w:t xml:space="preserve">о возникновении чрезвычайных ситуаций, организация и аренда каналов связи </w:t>
            </w:r>
          </w:p>
        </w:tc>
        <w:tc>
          <w:tcPr>
            <w:tcW w:w="1984" w:type="dxa"/>
            <w:shd w:val="clear" w:color="auto" w:fill="auto"/>
          </w:tcPr>
          <w:p w14:paraId="236E5F63" w14:textId="77777777" w:rsidR="00C35D5D" w:rsidRPr="00C35D5D" w:rsidRDefault="00C35D5D" w:rsidP="00C35D5D">
            <w:pPr>
              <w:rPr>
                <w:rFonts w:eastAsia="Calibri"/>
                <w:sz w:val="20"/>
                <w:szCs w:val="20"/>
                <w:lang w:eastAsia="en-US"/>
              </w:rPr>
            </w:pPr>
            <w:r w:rsidRPr="00C35D5D">
              <w:rPr>
                <w:rFonts w:eastAsia="Calibri"/>
                <w:sz w:val="20"/>
                <w:szCs w:val="20"/>
                <w:lang w:eastAsia="en-US"/>
              </w:rPr>
              <w:t>всего</w:t>
            </w:r>
          </w:p>
        </w:tc>
        <w:tc>
          <w:tcPr>
            <w:tcW w:w="1843" w:type="dxa"/>
            <w:shd w:val="clear" w:color="auto" w:fill="auto"/>
          </w:tcPr>
          <w:p w14:paraId="5C4E0C24" w14:textId="77777777" w:rsidR="00C35D5D" w:rsidRPr="00C35D5D" w:rsidRDefault="00C35D5D" w:rsidP="00C35D5D">
            <w:pPr>
              <w:jc w:val="center"/>
              <w:rPr>
                <w:sz w:val="20"/>
                <w:szCs w:val="20"/>
              </w:rPr>
            </w:pPr>
            <w:r w:rsidRPr="00C35D5D">
              <w:rPr>
                <w:sz w:val="20"/>
                <w:szCs w:val="20"/>
              </w:rPr>
              <w:t>7744,9</w:t>
            </w:r>
          </w:p>
        </w:tc>
        <w:tc>
          <w:tcPr>
            <w:tcW w:w="1843" w:type="dxa"/>
          </w:tcPr>
          <w:p w14:paraId="39349D3E" w14:textId="77777777" w:rsidR="00C35D5D" w:rsidRPr="00C35D5D" w:rsidRDefault="00C35D5D" w:rsidP="00C35D5D">
            <w:pPr>
              <w:jc w:val="center"/>
              <w:rPr>
                <w:sz w:val="20"/>
                <w:szCs w:val="20"/>
              </w:rPr>
            </w:pPr>
            <w:r w:rsidRPr="00C35D5D">
              <w:rPr>
                <w:sz w:val="20"/>
                <w:szCs w:val="20"/>
              </w:rPr>
              <w:t>7744,9</w:t>
            </w:r>
          </w:p>
        </w:tc>
        <w:tc>
          <w:tcPr>
            <w:tcW w:w="1276" w:type="dxa"/>
          </w:tcPr>
          <w:p w14:paraId="32811709"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1D5D8100" w14:textId="77777777" w:rsidR="00C35D5D" w:rsidRPr="00C35D5D" w:rsidRDefault="00C35D5D" w:rsidP="00C35D5D">
            <w:pPr>
              <w:jc w:val="center"/>
              <w:rPr>
                <w:sz w:val="20"/>
                <w:szCs w:val="20"/>
              </w:rPr>
            </w:pPr>
          </w:p>
        </w:tc>
      </w:tr>
      <w:tr w:rsidR="00C35D5D" w:rsidRPr="00C35D5D" w14:paraId="56AD64EE" w14:textId="77777777" w:rsidTr="00B5683A">
        <w:trPr>
          <w:trHeight w:val="554"/>
        </w:trPr>
        <w:tc>
          <w:tcPr>
            <w:tcW w:w="993" w:type="dxa"/>
            <w:vMerge/>
            <w:tcBorders>
              <w:bottom w:val="single" w:sz="4" w:space="0" w:color="auto"/>
            </w:tcBorders>
            <w:shd w:val="clear" w:color="auto" w:fill="auto"/>
          </w:tcPr>
          <w:p w14:paraId="26F569FE" w14:textId="77777777" w:rsidR="00C35D5D" w:rsidRPr="00C35D5D" w:rsidRDefault="00C35D5D" w:rsidP="00C35D5D">
            <w:pPr>
              <w:autoSpaceDE w:val="0"/>
              <w:autoSpaceDN w:val="0"/>
              <w:adjustRightInd w:val="0"/>
              <w:jc w:val="center"/>
              <w:rPr>
                <w:sz w:val="20"/>
                <w:szCs w:val="20"/>
              </w:rPr>
            </w:pPr>
          </w:p>
        </w:tc>
        <w:tc>
          <w:tcPr>
            <w:tcW w:w="5245" w:type="dxa"/>
            <w:vMerge/>
            <w:tcBorders>
              <w:bottom w:val="single" w:sz="4" w:space="0" w:color="auto"/>
            </w:tcBorders>
            <w:shd w:val="clear" w:color="auto" w:fill="auto"/>
          </w:tcPr>
          <w:p w14:paraId="2FF00EAA" w14:textId="77777777" w:rsidR="00C35D5D" w:rsidRPr="00C35D5D" w:rsidRDefault="00C35D5D" w:rsidP="00C35D5D">
            <w:pPr>
              <w:widowControl w:val="0"/>
              <w:autoSpaceDE w:val="0"/>
              <w:autoSpaceDN w:val="0"/>
              <w:adjustRightInd w:val="0"/>
              <w:rPr>
                <w:sz w:val="20"/>
                <w:szCs w:val="20"/>
              </w:rPr>
            </w:pPr>
          </w:p>
        </w:tc>
        <w:tc>
          <w:tcPr>
            <w:tcW w:w="1984" w:type="dxa"/>
            <w:tcBorders>
              <w:bottom w:val="single" w:sz="4" w:space="0" w:color="auto"/>
            </w:tcBorders>
            <w:shd w:val="clear" w:color="auto" w:fill="auto"/>
          </w:tcPr>
          <w:p w14:paraId="276F5DFC" w14:textId="77777777" w:rsidR="00C35D5D" w:rsidRPr="00C35D5D" w:rsidRDefault="00C35D5D" w:rsidP="00C35D5D">
            <w:pPr>
              <w:rPr>
                <w:sz w:val="20"/>
                <w:szCs w:val="20"/>
              </w:rPr>
            </w:pPr>
            <w:r w:rsidRPr="00C35D5D">
              <w:rPr>
                <w:rFonts w:eastAsia="Calibri"/>
                <w:sz w:val="20"/>
                <w:szCs w:val="20"/>
                <w:lang w:eastAsia="en-US"/>
              </w:rPr>
              <w:t>бюджет района</w:t>
            </w:r>
          </w:p>
        </w:tc>
        <w:tc>
          <w:tcPr>
            <w:tcW w:w="1843" w:type="dxa"/>
            <w:tcBorders>
              <w:bottom w:val="single" w:sz="4" w:space="0" w:color="auto"/>
            </w:tcBorders>
            <w:shd w:val="clear" w:color="auto" w:fill="auto"/>
          </w:tcPr>
          <w:p w14:paraId="7675584C" w14:textId="77777777" w:rsidR="00C35D5D" w:rsidRPr="00C35D5D" w:rsidRDefault="00C35D5D" w:rsidP="00C35D5D">
            <w:pPr>
              <w:jc w:val="center"/>
              <w:rPr>
                <w:sz w:val="20"/>
                <w:szCs w:val="20"/>
              </w:rPr>
            </w:pPr>
            <w:r w:rsidRPr="00C35D5D">
              <w:rPr>
                <w:sz w:val="20"/>
                <w:szCs w:val="20"/>
              </w:rPr>
              <w:t>7744,9</w:t>
            </w:r>
          </w:p>
        </w:tc>
        <w:tc>
          <w:tcPr>
            <w:tcW w:w="1843" w:type="dxa"/>
            <w:tcBorders>
              <w:bottom w:val="single" w:sz="4" w:space="0" w:color="auto"/>
            </w:tcBorders>
          </w:tcPr>
          <w:p w14:paraId="0EC94DF4" w14:textId="77777777" w:rsidR="00C35D5D" w:rsidRPr="00C35D5D" w:rsidRDefault="00C35D5D" w:rsidP="00C35D5D">
            <w:pPr>
              <w:jc w:val="center"/>
              <w:rPr>
                <w:sz w:val="20"/>
                <w:szCs w:val="20"/>
              </w:rPr>
            </w:pPr>
            <w:r w:rsidRPr="00C35D5D">
              <w:rPr>
                <w:sz w:val="20"/>
                <w:szCs w:val="20"/>
              </w:rPr>
              <w:t>7744,9</w:t>
            </w:r>
          </w:p>
        </w:tc>
        <w:tc>
          <w:tcPr>
            <w:tcW w:w="1276" w:type="dxa"/>
            <w:tcBorders>
              <w:bottom w:val="single" w:sz="4" w:space="0" w:color="auto"/>
            </w:tcBorders>
          </w:tcPr>
          <w:p w14:paraId="5BC0444F" w14:textId="77777777" w:rsidR="00C35D5D" w:rsidRPr="00C35D5D" w:rsidRDefault="00C35D5D" w:rsidP="00C35D5D">
            <w:pPr>
              <w:jc w:val="center"/>
              <w:rPr>
                <w:sz w:val="20"/>
                <w:szCs w:val="20"/>
              </w:rPr>
            </w:pPr>
            <w:r w:rsidRPr="00C35D5D">
              <w:rPr>
                <w:sz w:val="20"/>
                <w:szCs w:val="20"/>
              </w:rPr>
              <w:t>100</w:t>
            </w:r>
          </w:p>
        </w:tc>
        <w:tc>
          <w:tcPr>
            <w:tcW w:w="1842" w:type="dxa"/>
            <w:vMerge/>
            <w:tcBorders>
              <w:bottom w:val="single" w:sz="4" w:space="0" w:color="auto"/>
            </w:tcBorders>
          </w:tcPr>
          <w:p w14:paraId="7A096D27" w14:textId="77777777" w:rsidR="00C35D5D" w:rsidRPr="00C35D5D" w:rsidRDefault="00C35D5D" w:rsidP="00C35D5D">
            <w:pPr>
              <w:jc w:val="center"/>
              <w:rPr>
                <w:sz w:val="20"/>
                <w:szCs w:val="20"/>
              </w:rPr>
            </w:pPr>
          </w:p>
        </w:tc>
      </w:tr>
      <w:tr w:rsidR="00C35D5D" w:rsidRPr="00C35D5D" w14:paraId="32A0E3A8" w14:textId="77777777" w:rsidTr="00B5683A">
        <w:trPr>
          <w:trHeight w:val="110"/>
        </w:trPr>
        <w:tc>
          <w:tcPr>
            <w:tcW w:w="993" w:type="dxa"/>
            <w:vMerge w:val="restart"/>
            <w:tcBorders>
              <w:top w:val="single" w:sz="4" w:space="0" w:color="auto"/>
              <w:left w:val="single" w:sz="4" w:space="0" w:color="auto"/>
              <w:right w:val="single" w:sz="4" w:space="0" w:color="auto"/>
            </w:tcBorders>
            <w:shd w:val="clear" w:color="auto" w:fill="auto"/>
          </w:tcPr>
          <w:p w14:paraId="5505F0BA" w14:textId="77777777" w:rsidR="00C35D5D" w:rsidRPr="00C35D5D" w:rsidRDefault="00C35D5D" w:rsidP="00C35D5D">
            <w:pPr>
              <w:jc w:val="center"/>
              <w:rPr>
                <w:sz w:val="20"/>
                <w:szCs w:val="20"/>
              </w:rPr>
            </w:pPr>
            <w:r w:rsidRPr="00C35D5D">
              <w:rPr>
                <w:sz w:val="20"/>
                <w:szCs w:val="20"/>
              </w:rPr>
              <w:t>1.2.2.</w:t>
            </w:r>
          </w:p>
        </w:tc>
        <w:tc>
          <w:tcPr>
            <w:tcW w:w="5245" w:type="dxa"/>
            <w:vMerge w:val="restart"/>
            <w:tcBorders>
              <w:top w:val="single" w:sz="4" w:space="0" w:color="auto"/>
              <w:left w:val="single" w:sz="4" w:space="0" w:color="auto"/>
              <w:right w:val="single" w:sz="4" w:space="0" w:color="auto"/>
            </w:tcBorders>
            <w:shd w:val="clear" w:color="auto" w:fill="auto"/>
          </w:tcPr>
          <w:p w14:paraId="5FF0E97C" w14:textId="77777777" w:rsidR="00C35D5D" w:rsidRPr="00C35D5D" w:rsidRDefault="00C35D5D" w:rsidP="00C35D5D">
            <w:pPr>
              <w:rPr>
                <w:bCs/>
                <w:sz w:val="20"/>
                <w:szCs w:val="20"/>
              </w:rPr>
            </w:pPr>
            <w:r w:rsidRPr="00C35D5D">
              <w:rPr>
                <w:bCs/>
                <w:sz w:val="20"/>
                <w:szCs w:val="20"/>
              </w:rPr>
              <w:t xml:space="preserve">Создание и техническое обслуживание «Системы 112», </w:t>
            </w:r>
            <w:r w:rsidRPr="00C35D5D">
              <w:rPr>
                <w:sz w:val="20"/>
                <w:szCs w:val="20"/>
              </w:rPr>
              <w:t>организация и аренда каналов связи</w:t>
            </w: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383A12B0" w14:textId="77777777" w:rsidR="00C35D5D" w:rsidRPr="00C35D5D" w:rsidRDefault="00C35D5D" w:rsidP="00C35D5D">
            <w:pPr>
              <w:widowControl w:val="0"/>
              <w:autoSpaceDE w:val="0"/>
              <w:autoSpaceDN w:val="0"/>
              <w:adjustRightInd w:val="0"/>
              <w:rPr>
                <w:sz w:val="20"/>
                <w:szCs w:val="20"/>
              </w:rPr>
            </w:pPr>
            <w:r w:rsidRPr="00C35D5D">
              <w:rPr>
                <w:sz w:val="20"/>
                <w:szCs w:val="20"/>
              </w:rPr>
              <w:t>всего</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26EBBF35" w14:textId="77777777" w:rsidR="00C35D5D" w:rsidRPr="00C35D5D" w:rsidRDefault="00C35D5D" w:rsidP="00C35D5D">
            <w:pPr>
              <w:jc w:val="center"/>
              <w:rPr>
                <w:sz w:val="20"/>
                <w:szCs w:val="20"/>
              </w:rPr>
            </w:pPr>
            <w:r w:rsidRPr="00C35D5D">
              <w:rPr>
                <w:sz w:val="20"/>
                <w:szCs w:val="20"/>
              </w:rPr>
              <w:t>906,9</w:t>
            </w:r>
          </w:p>
        </w:tc>
        <w:tc>
          <w:tcPr>
            <w:tcW w:w="1843" w:type="dxa"/>
            <w:tcBorders>
              <w:top w:val="single" w:sz="4" w:space="0" w:color="auto"/>
              <w:left w:val="single" w:sz="4" w:space="0" w:color="auto"/>
              <w:bottom w:val="single" w:sz="4" w:space="0" w:color="auto"/>
              <w:right w:val="single" w:sz="4" w:space="0" w:color="auto"/>
            </w:tcBorders>
          </w:tcPr>
          <w:p w14:paraId="3D1322DB" w14:textId="77777777" w:rsidR="00C35D5D" w:rsidRPr="00C35D5D" w:rsidRDefault="00C35D5D" w:rsidP="00C35D5D">
            <w:pPr>
              <w:jc w:val="center"/>
              <w:rPr>
                <w:sz w:val="20"/>
                <w:szCs w:val="20"/>
              </w:rPr>
            </w:pPr>
            <w:r w:rsidRPr="00C35D5D">
              <w:rPr>
                <w:sz w:val="20"/>
                <w:szCs w:val="20"/>
              </w:rPr>
              <w:t>906,9</w:t>
            </w:r>
          </w:p>
        </w:tc>
        <w:tc>
          <w:tcPr>
            <w:tcW w:w="1276" w:type="dxa"/>
            <w:tcBorders>
              <w:top w:val="single" w:sz="4" w:space="0" w:color="auto"/>
              <w:left w:val="single" w:sz="4" w:space="0" w:color="auto"/>
              <w:bottom w:val="single" w:sz="4" w:space="0" w:color="auto"/>
              <w:right w:val="single" w:sz="4" w:space="0" w:color="auto"/>
            </w:tcBorders>
          </w:tcPr>
          <w:p w14:paraId="222CF3CB" w14:textId="77777777" w:rsidR="00C35D5D" w:rsidRPr="00C35D5D" w:rsidRDefault="00C35D5D" w:rsidP="00C35D5D">
            <w:pPr>
              <w:jc w:val="center"/>
              <w:rPr>
                <w:sz w:val="20"/>
                <w:szCs w:val="20"/>
              </w:rPr>
            </w:pPr>
            <w:r w:rsidRPr="00C35D5D">
              <w:rPr>
                <w:sz w:val="20"/>
                <w:szCs w:val="20"/>
              </w:rPr>
              <w:t>100</w:t>
            </w:r>
          </w:p>
        </w:tc>
        <w:tc>
          <w:tcPr>
            <w:tcW w:w="1842" w:type="dxa"/>
            <w:vMerge w:val="restart"/>
            <w:tcBorders>
              <w:top w:val="single" w:sz="4" w:space="0" w:color="auto"/>
              <w:left w:val="single" w:sz="4" w:space="0" w:color="auto"/>
              <w:right w:val="single" w:sz="4" w:space="0" w:color="auto"/>
            </w:tcBorders>
          </w:tcPr>
          <w:p w14:paraId="31916A1F" w14:textId="77777777" w:rsidR="00C35D5D" w:rsidRPr="00C35D5D" w:rsidRDefault="00C35D5D" w:rsidP="00C35D5D">
            <w:pPr>
              <w:jc w:val="center"/>
              <w:rPr>
                <w:sz w:val="20"/>
                <w:szCs w:val="20"/>
              </w:rPr>
            </w:pPr>
          </w:p>
        </w:tc>
      </w:tr>
      <w:tr w:rsidR="00C35D5D" w:rsidRPr="00C35D5D" w14:paraId="46487699" w14:textId="77777777" w:rsidTr="00B5683A">
        <w:trPr>
          <w:trHeight w:val="110"/>
        </w:trPr>
        <w:tc>
          <w:tcPr>
            <w:tcW w:w="993" w:type="dxa"/>
            <w:vMerge/>
            <w:tcBorders>
              <w:left w:val="single" w:sz="4" w:space="0" w:color="auto"/>
              <w:bottom w:val="single" w:sz="4" w:space="0" w:color="auto"/>
              <w:right w:val="single" w:sz="4" w:space="0" w:color="auto"/>
            </w:tcBorders>
            <w:shd w:val="clear" w:color="auto" w:fill="auto"/>
          </w:tcPr>
          <w:p w14:paraId="614A66F1" w14:textId="77777777" w:rsidR="00C35D5D" w:rsidRPr="00C35D5D" w:rsidRDefault="00C35D5D" w:rsidP="00C35D5D">
            <w:pPr>
              <w:jc w:val="center"/>
              <w:rPr>
                <w:sz w:val="20"/>
                <w:szCs w:val="20"/>
              </w:rPr>
            </w:pPr>
          </w:p>
        </w:tc>
        <w:tc>
          <w:tcPr>
            <w:tcW w:w="5245" w:type="dxa"/>
            <w:vMerge/>
            <w:tcBorders>
              <w:left w:val="single" w:sz="4" w:space="0" w:color="auto"/>
              <w:bottom w:val="single" w:sz="4" w:space="0" w:color="auto"/>
              <w:right w:val="single" w:sz="4" w:space="0" w:color="auto"/>
            </w:tcBorders>
            <w:shd w:val="clear" w:color="auto" w:fill="auto"/>
          </w:tcPr>
          <w:p w14:paraId="7E5C0D41" w14:textId="77777777" w:rsidR="00C35D5D" w:rsidRPr="00C35D5D" w:rsidRDefault="00C35D5D" w:rsidP="00C35D5D">
            <w:pPr>
              <w:rPr>
                <w:bCs/>
                <w:sz w:val="20"/>
                <w:szCs w:val="20"/>
              </w:rPr>
            </w:pP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2C75716C" w14:textId="77777777" w:rsidR="00C35D5D" w:rsidRPr="00C35D5D" w:rsidRDefault="00C35D5D" w:rsidP="00C35D5D">
            <w:pPr>
              <w:rPr>
                <w:sz w:val="20"/>
                <w:szCs w:val="20"/>
              </w:rPr>
            </w:pPr>
            <w:r w:rsidRPr="00C35D5D">
              <w:rPr>
                <w:rFonts w:eastAsia="Calibri"/>
                <w:sz w:val="20"/>
                <w:szCs w:val="20"/>
                <w:lang w:eastAsia="en-US"/>
              </w:rPr>
              <w:t>бюджет района</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308D0AFC" w14:textId="77777777" w:rsidR="00C35D5D" w:rsidRPr="00C35D5D" w:rsidRDefault="00C35D5D" w:rsidP="00C35D5D">
            <w:pPr>
              <w:jc w:val="center"/>
              <w:rPr>
                <w:sz w:val="20"/>
                <w:szCs w:val="20"/>
              </w:rPr>
            </w:pPr>
            <w:r w:rsidRPr="00C35D5D">
              <w:rPr>
                <w:sz w:val="20"/>
                <w:szCs w:val="20"/>
              </w:rPr>
              <w:t>906,9</w:t>
            </w:r>
          </w:p>
        </w:tc>
        <w:tc>
          <w:tcPr>
            <w:tcW w:w="1843" w:type="dxa"/>
            <w:tcBorders>
              <w:top w:val="single" w:sz="4" w:space="0" w:color="auto"/>
              <w:left w:val="single" w:sz="4" w:space="0" w:color="auto"/>
              <w:bottom w:val="single" w:sz="4" w:space="0" w:color="auto"/>
              <w:right w:val="single" w:sz="4" w:space="0" w:color="auto"/>
            </w:tcBorders>
          </w:tcPr>
          <w:p w14:paraId="2DEB3BB7" w14:textId="77777777" w:rsidR="00C35D5D" w:rsidRPr="00C35D5D" w:rsidRDefault="00C35D5D" w:rsidP="00C35D5D">
            <w:pPr>
              <w:jc w:val="center"/>
              <w:rPr>
                <w:sz w:val="20"/>
                <w:szCs w:val="20"/>
              </w:rPr>
            </w:pPr>
            <w:r w:rsidRPr="00C35D5D">
              <w:rPr>
                <w:sz w:val="20"/>
                <w:szCs w:val="20"/>
              </w:rPr>
              <w:t>906,9</w:t>
            </w:r>
          </w:p>
        </w:tc>
        <w:tc>
          <w:tcPr>
            <w:tcW w:w="1276" w:type="dxa"/>
            <w:tcBorders>
              <w:top w:val="single" w:sz="4" w:space="0" w:color="auto"/>
              <w:left w:val="single" w:sz="4" w:space="0" w:color="auto"/>
              <w:bottom w:val="single" w:sz="4" w:space="0" w:color="auto"/>
              <w:right w:val="single" w:sz="4" w:space="0" w:color="auto"/>
            </w:tcBorders>
          </w:tcPr>
          <w:p w14:paraId="345EB0FA" w14:textId="77777777" w:rsidR="00C35D5D" w:rsidRPr="00C35D5D" w:rsidRDefault="00C35D5D" w:rsidP="00C35D5D">
            <w:pPr>
              <w:jc w:val="center"/>
              <w:rPr>
                <w:sz w:val="20"/>
                <w:szCs w:val="20"/>
              </w:rPr>
            </w:pPr>
            <w:r w:rsidRPr="00C35D5D">
              <w:rPr>
                <w:sz w:val="20"/>
                <w:szCs w:val="20"/>
              </w:rPr>
              <w:t>100</w:t>
            </w:r>
          </w:p>
        </w:tc>
        <w:tc>
          <w:tcPr>
            <w:tcW w:w="1842" w:type="dxa"/>
            <w:vMerge/>
            <w:tcBorders>
              <w:left w:val="single" w:sz="4" w:space="0" w:color="auto"/>
              <w:bottom w:val="single" w:sz="4" w:space="0" w:color="auto"/>
              <w:right w:val="single" w:sz="4" w:space="0" w:color="auto"/>
            </w:tcBorders>
          </w:tcPr>
          <w:p w14:paraId="2FB823F7" w14:textId="77777777" w:rsidR="00C35D5D" w:rsidRPr="00C35D5D" w:rsidRDefault="00C35D5D" w:rsidP="00C35D5D">
            <w:pPr>
              <w:jc w:val="center"/>
              <w:rPr>
                <w:sz w:val="20"/>
                <w:szCs w:val="20"/>
              </w:rPr>
            </w:pPr>
          </w:p>
        </w:tc>
      </w:tr>
      <w:tr w:rsidR="00C35D5D" w:rsidRPr="00C35D5D" w14:paraId="22A6551E" w14:textId="77777777" w:rsidTr="00B5683A">
        <w:trPr>
          <w:trHeight w:val="110"/>
        </w:trPr>
        <w:tc>
          <w:tcPr>
            <w:tcW w:w="993" w:type="dxa"/>
            <w:vMerge w:val="restart"/>
            <w:tcBorders>
              <w:top w:val="single" w:sz="4" w:space="0" w:color="auto"/>
              <w:left w:val="single" w:sz="4" w:space="0" w:color="auto"/>
              <w:right w:val="single" w:sz="4" w:space="0" w:color="auto"/>
            </w:tcBorders>
            <w:shd w:val="clear" w:color="auto" w:fill="auto"/>
          </w:tcPr>
          <w:p w14:paraId="64FAAA70" w14:textId="77777777" w:rsidR="00C35D5D" w:rsidRPr="00C35D5D" w:rsidRDefault="00C35D5D" w:rsidP="00C35D5D">
            <w:pPr>
              <w:jc w:val="center"/>
              <w:rPr>
                <w:sz w:val="20"/>
                <w:szCs w:val="20"/>
              </w:rPr>
            </w:pPr>
            <w:r w:rsidRPr="00C35D5D">
              <w:rPr>
                <w:sz w:val="20"/>
                <w:szCs w:val="20"/>
              </w:rPr>
              <w:t>1.3.</w:t>
            </w:r>
          </w:p>
        </w:tc>
        <w:tc>
          <w:tcPr>
            <w:tcW w:w="5245" w:type="dxa"/>
            <w:vMerge w:val="restart"/>
            <w:tcBorders>
              <w:top w:val="single" w:sz="4" w:space="0" w:color="auto"/>
              <w:left w:val="single" w:sz="4" w:space="0" w:color="auto"/>
              <w:right w:val="single" w:sz="4" w:space="0" w:color="auto"/>
            </w:tcBorders>
            <w:shd w:val="clear" w:color="auto" w:fill="auto"/>
          </w:tcPr>
          <w:p w14:paraId="7F69893D" w14:textId="77777777" w:rsidR="00C35D5D" w:rsidRPr="00C35D5D" w:rsidRDefault="00C35D5D" w:rsidP="00C35D5D">
            <w:pPr>
              <w:rPr>
                <w:sz w:val="20"/>
                <w:szCs w:val="20"/>
              </w:rPr>
            </w:pPr>
            <w:r w:rsidRPr="00C35D5D">
              <w:rPr>
                <w:bCs/>
                <w:sz w:val="20"/>
                <w:szCs w:val="20"/>
              </w:rPr>
              <w:t>Основное мероприятие: организация работы по о</w:t>
            </w:r>
            <w:r w:rsidRPr="00C35D5D">
              <w:rPr>
                <w:sz w:val="20"/>
                <w:szCs w:val="20"/>
              </w:rPr>
              <w:t>беспечению безопасности людей на водных объектах (</w:t>
            </w:r>
            <w:r w:rsidRPr="00C35D5D">
              <w:rPr>
                <w:bCs/>
                <w:sz w:val="20"/>
                <w:szCs w:val="20"/>
              </w:rPr>
              <w:t>показатель 3</w:t>
            </w:r>
            <w:r w:rsidRPr="00C35D5D">
              <w:rPr>
                <w:sz w:val="20"/>
                <w:szCs w:val="20"/>
              </w:rPr>
              <w:t>)</w:t>
            </w: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0EC2E159" w14:textId="77777777" w:rsidR="00C35D5D" w:rsidRPr="00C35D5D" w:rsidRDefault="00C35D5D" w:rsidP="00C35D5D">
            <w:pPr>
              <w:widowControl w:val="0"/>
              <w:autoSpaceDE w:val="0"/>
              <w:autoSpaceDN w:val="0"/>
              <w:adjustRightInd w:val="0"/>
              <w:rPr>
                <w:sz w:val="20"/>
                <w:szCs w:val="20"/>
              </w:rPr>
            </w:pPr>
            <w:r w:rsidRPr="00C35D5D">
              <w:rPr>
                <w:sz w:val="20"/>
                <w:szCs w:val="20"/>
              </w:rPr>
              <w:t>всего</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654BD44B" w14:textId="77777777" w:rsidR="00C35D5D" w:rsidRPr="00C35D5D" w:rsidRDefault="00C35D5D" w:rsidP="00C35D5D">
            <w:pPr>
              <w:jc w:val="center"/>
              <w:rPr>
                <w:sz w:val="20"/>
                <w:szCs w:val="20"/>
              </w:rPr>
            </w:pPr>
            <w:r w:rsidRPr="00C35D5D">
              <w:rPr>
                <w:sz w:val="20"/>
                <w:szCs w:val="20"/>
              </w:rPr>
              <w:t>5762,0</w:t>
            </w:r>
          </w:p>
        </w:tc>
        <w:tc>
          <w:tcPr>
            <w:tcW w:w="1843" w:type="dxa"/>
            <w:tcBorders>
              <w:top w:val="single" w:sz="4" w:space="0" w:color="auto"/>
              <w:left w:val="single" w:sz="4" w:space="0" w:color="auto"/>
              <w:bottom w:val="single" w:sz="4" w:space="0" w:color="auto"/>
              <w:right w:val="single" w:sz="4" w:space="0" w:color="auto"/>
            </w:tcBorders>
          </w:tcPr>
          <w:p w14:paraId="291C2D98" w14:textId="77777777" w:rsidR="00C35D5D" w:rsidRPr="00C35D5D" w:rsidRDefault="00C35D5D" w:rsidP="00C35D5D">
            <w:pPr>
              <w:jc w:val="center"/>
              <w:rPr>
                <w:sz w:val="20"/>
                <w:szCs w:val="20"/>
              </w:rPr>
            </w:pPr>
            <w:r w:rsidRPr="00C35D5D">
              <w:rPr>
                <w:sz w:val="20"/>
                <w:szCs w:val="20"/>
              </w:rPr>
              <w:t>5759,6</w:t>
            </w:r>
          </w:p>
        </w:tc>
        <w:tc>
          <w:tcPr>
            <w:tcW w:w="1276" w:type="dxa"/>
            <w:tcBorders>
              <w:top w:val="single" w:sz="4" w:space="0" w:color="auto"/>
              <w:left w:val="single" w:sz="4" w:space="0" w:color="auto"/>
              <w:bottom w:val="single" w:sz="4" w:space="0" w:color="auto"/>
              <w:right w:val="single" w:sz="4" w:space="0" w:color="auto"/>
            </w:tcBorders>
          </w:tcPr>
          <w:p w14:paraId="390DECB9" w14:textId="77777777" w:rsidR="00C35D5D" w:rsidRPr="00C35D5D" w:rsidRDefault="00C35D5D" w:rsidP="00C35D5D">
            <w:pPr>
              <w:jc w:val="center"/>
              <w:rPr>
                <w:sz w:val="20"/>
                <w:szCs w:val="20"/>
              </w:rPr>
            </w:pPr>
            <w:r w:rsidRPr="00C35D5D">
              <w:rPr>
                <w:sz w:val="20"/>
                <w:szCs w:val="20"/>
              </w:rPr>
              <w:t>99,9</w:t>
            </w:r>
          </w:p>
        </w:tc>
        <w:tc>
          <w:tcPr>
            <w:tcW w:w="1842" w:type="dxa"/>
            <w:vMerge w:val="restart"/>
            <w:tcBorders>
              <w:top w:val="single" w:sz="4" w:space="0" w:color="auto"/>
              <w:left w:val="single" w:sz="4" w:space="0" w:color="auto"/>
              <w:right w:val="single" w:sz="4" w:space="0" w:color="auto"/>
            </w:tcBorders>
          </w:tcPr>
          <w:p w14:paraId="663F3A24" w14:textId="77777777" w:rsidR="00C35D5D" w:rsidRPr="00C35D5D" w:rsidRDefault="00C35D5D" w:rsidP="00C35D5D">
            <w:pPr>
              <w:jc w:val="center"/>
              <w:rPr>
                <w:sz w:val="20"/>
                <w:szCs w:val="20"/>
              </w:rPr>
            </w:pPr>
          </w:p>
        </w:tc>
      </w:tr>
      <w:tr w:rsidR="00C35D5D" w:rsidRPr="00C35D5D" w14:paraId="77EF34E4" w14:textId="77777777" w:rsidTr="00B5683A">
        <w:trPr>
          <w:trHeight w:val="277"/>
        </w:trPr>
        <w:tc>
          <w:tcPr>
            <w:tcW w:w="993" w:type="dxa"/>
            <w:vMerge/>
            <w:tcBorders>
              <w:left w:val="single" w:sz="4" w:space="0" w:color="auto"/>
              <w:right w:val="single" w:sz="4" w:space="0" w:color="auto"/>
            </w:tcBorders>
            <w:shd w:val="clear" w:color="auto" w:fill="auto"/>
          </w:tcPr>
          <w:p w14:paraId="621C11CD" w14:textId="77777777" w:rsidR="00C35D5D" w:rsidRPr="00C35D5D" w:rsidRDefault="00C35D5D" w:rsidP="00C35D5D">
            <w:pPr>
              <w:jc w:val="center"/>
              <w:rPr>
                <w:sz w:val="20"/>
                <w:szCs w:val="20"/>
              </w:rPr>
            </w:pPr>
          </w:p>
        </w:tc>
        <w:tc>
          <w:tcPr>
            <w:tcW w:w="5245" w:type="dxa"/>
            <w:vMerge/>
            <w:tcBorders>
              <w:left w:val="single" w:sz="4" w:space="0" w:color="auto"/>
              <w:right w:val="single" w:sz="4" w:space="0" w:color="auto"/>
            </w:tcBorders>
            <w:shd w:val="clear" w:color="auto" w:fill="auto"/>
          </w:tcPr>
          <w:p w14:paraId="69E3BE43" w14:textId="77777777" w:rsidR="00C35D5D" w:rsidRPr="00C35D5D" w:rsidRDefault="00C35D5D" w:rsidP="00C35D5D">
            <w:pPr>
              <w:rPr>
                <w:bCs/>
                <w:sz w:val="20"/>
                <w:szCs w:val="20"/>
              </w:rPr>
            </w:pPr>
          </w:p>
        </w:tc>
        <w:tc>
          <w:tcPr>
            <w:tcW w:w="1984" w:type="dxa"/>
            <w:tcBorders>
              <w:top w:val="single" w:sz="4" w:space="0" w:color="auto"/>
              <w:left w:val="single" w:sz="4" w:space="0" w:color="auto"/>
              <w:right w:val="single" w:sz="4" w:space="0" w:color="auto"/>
            </w:tcBorders>
            <w:shd w:val="clear" w:color="auto" w:fill="auto"/>
          </w:tcPr>
          <w:p w14:paraId="6106F38B" w14:textId="77777777" w:rsidR="00C35D5D" w:rsidRPr="00C35D5D" w:rsidRDefault="00C35D5D" w:rsidP="00C35D5D">
            <w:pPr>
              <w:rPr>
                <w:sz w:val="20"/>
                <w:szCs w:val="20"/>
              </w:rPr>
            </w:pPr>
            <w:r w:rsidRPr="00C35D5D">
              <w:rPr>
                <w:rFonts w:eastAsia="Calibri"/>
                <w:sz w:val="20"/>
                <w:szCs w:val="20"/>
                <w:lang w:eastAsia="en-US"/>
              </w:rPr>
              <w:t>бюджет района</w:t>
            </w:r>
          </w:p>
        </w:tc>
        <w:tc>
          <w:tcPr>
            <w:tcW w:w="1843" w:type="dxa"/>
            <w:tcBorders>
              <w:top w:val="single" w:sz="4" w:space="0" w:color="auto"/>
              <w:left w:val="single" w:sz="4" w:space="0" w:color="auto"/>
              <w:right w:val="single" w:sz="4" w:space="0" w:color="auto"/>
            </w:tcBorders>
            <w:shd w:val="clear" w:color="auto" w:fill="auto"/>
          </w:tcPr>
          <w:p w14:paraId="62BA0837" w14:textId="77777777" w:rsidR="00C35D5D" w:rsidRPr="00C35D5D" w:rsidRDefault="00C35D5D" w:rsidP="00C35D5D">
            <w:pPr>
              <w:jc w:val="center"/>
              <w:rPr>
                <w:sz w:val="20"/>
                <w:szCs w:val="20"/>
              </w:rPr>
            </w:pPr>
            <w:r w:rsidRPr="00C35D5D">
              <w:rPr>
                <w:sz w:val="20"/>
                <w:szCs w:val="20"/>
              </w:rPr>
              <w:t>5762,0</w:t>
            </w:r>
          </w:p>
        </w:tc>
        <w:tc>
          <w:tcPr>
            <w:tcW w:w="1843" w:type="dxa"/>
            <w:tcBorders>
              <w:top w:val="single" w:sz="4" w:space="0" w:color="auto"/>
              <w:left w:val="single" w:sz="4" w:space="0" w:color="auto"/>
              <w:right w:val="single" w:sz="4" w:space="0" w:color="auto"/>
            </w:tcBorders>
          </w:tcPr>
          <w:p w14:paraId="15DA1554" w14:textId="77777777" w:rsidR="00C35D5D" w:rsidRPr="00C35D5D" w:rsidRDefault="00C35D5D" w:rsidP="00C35D5D">
            <w:pPr>
              <w:jc w:val="center"/>
              <w:rPr>
                <w:sz w:val="20"/>
                <w:szCs w:val="20"/>
              </w:rPr>
            </w:pPr>
            <w:r w:rsidRPr="00C35D5D">
              <w:rPr>
                <w:sz w:val="20"/>
                <w:szCs w:val="20"/>
              </w:rPr>
              <w:t>5759,6</w:t>
            </w:r>
          </w:p>
        </w:tc>
        <w:tc>
          <w:tcPr>
            <w:tcW w:w="1276" w:type="dxa"/>
            <w:tcBorders>
              <w:top w:val="single" w:sz="4" w:space="0" w:color="auto"/>
              <w:left w:val="single" w:sz="4" w:space="0" w:color="auto"/>
              <w:right w:val="single" w:sz="4" w:space="0" w:color="auto"/>
            </w:tcBorders>
          </w:tcPr>
          <w:p w14:paraId="6A70E7D8" w14:textId="77777777" w:rsidR="00C35D5D" w:rsidRPr="00C35D5D" w:rsidRDefault="00C35D5D" w:rsidP="00C35D5D">
            <w:pPr>
              <w:jc w:val="center"/>
              <w:rPr>
                <w:sz w:val="20"/>
                <w:szCs w:val="20"/>
              </w:rPr>
            </w:pPr>
            <w:r w:rsidRPr="00C35D5D">
              <w:rPr>
                <w:sz w:val="20"/>
                <w:szCs w:val="20"/>
              </w:rPr>
              <w:t>99,9</w:t>
            </w:r>
          </w:p>
        </w:tc>
        <w:tc>
          <w:tcPr>
            <w:tcW w:w="1842" w:type="dxa"/>
            <w:vMerge/>
            <w:tcBorders>
              <w:left w:val="single" w:sz="4" w:space="0" w:color="auto"/>
              <w:right w:val="single" w:sz="4" w:space="0" w:color="auto"/>
            </w:tcBorders>
          </w:tcPr>
          <w:p w14:paraId="087B2961" w14:textId="77777777" w:rsidR="00C35D5D" w:rsidRPr="00C35D5D" w:rsidRDefault="00C35D5D" w:rsidP="00C35D5D">
            <w:pPr>
              <w:jc w:val="center"/>
              <w:rPr>
                <w:sz w:val="20"/>
                <w:szCs w:val="20"/>
              </w:rPr>
            </w:pPr>
          </w:p>
        </w:tc>
      </w:tr>
      <w:tr w:rsidR="00C35D5D" w:rsidRPr="00C35D5D" w14:paraId="4473A110" w14:textId="77777777" w:rsidTr="00B5683A">
        <w:trPr>
          <w:trHeight w:val="56"/>
        </w:trPr>
        <w:tc>
          <w:tcPr>
            <w:tcW w:w="993" w:type="dxa"/>
            <w:vMerge w:val="restart"/>
            <w:tcBorders>
              <w:top w:val="single" w:sz="4" w:space="0" w:color="auto"/>
            </w:tcBorders>
            <w:shd w:val="clear" w:color="auto" w:fill="auto"/>
          </w:tcPr>
          <w:p w14:paraId="2ECD1A0C"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lastRenderedPageBreak/>
              <w:t>1.3.1.</w:t>
            </w:r>
          </w:p>
          <w:p w14:paraId="0D6D04B8" w14:textId="77777777" w:rsidR="00C35D5D" w:rsidRPr="00C35D5D" w:rsidRDefault="00C35D5D" w:rsidP="00C35D5D">
            <w:pPr>
              <w:widowControl w:val="0"/>
              <w:autoSpaceDE w:val="0"/>
              <w:autoSpaceDN w:val="0"/>
              <w:adjustRightInd w:val="0"/>
              <w:jc w:val="center"/>
              <w:rPr>
                <w:sz w:val="20"/>
                <w:szCs w:val="20"/>
              </w:rPr>
            </w:pPr>
          </w:p>
          <w:p w14:paraId="2A5ACFD3" w14:textId="77777777" w:rsidR="00C35D5D" w:rsidRPr="00C35D5D" w:rsidRDefault="00C35D5D" w:rsidP="00C35D5D">
            <w:pPr>
              <w:widowControl w:val="0"/>
              <w:autoSpaceDE w:val="0"/>
              <w:autoSpaceDN w:val="0"/>
              <w:adjustRightInd w:val="0"/>
              <w:jc w:val="center"/>
              <w:rPr>
                <w:sz w:val="20"/>
                <w:szCs w:val="20"/>
              </w:rPr>
            </w:pPr>
          </w:p>
        </w:tc>
        <w:tc>
          <w:tcPr>
            <w:tcW w:w="5245" w:type="dxa"/>
            <w:vMerge w:val="restart"/>
            <w:tcBorders>
              <w:top w:val="single" w:sz="4" w:space="0" w:color="auto"/>
            </w:tcBorders>
            <w:shd w:val="clear" w:color="auto" w:fill="auto"/>
          </w:tcPr>
          <w:p w14:paraId="78E3A857" w14:textId="77777777" w:rsidR="00C35D5D" w:rsidRPr="00C35D5D" w:rsidRDefault="00C35D5D" w:rsidP="00C35D5D">
            <w:pPr>
              <w:widowControl w:val="0"/>
              <w:autoSpaceDE w:val="0"/>
              <w:autoSpaceDN w:val="0"/>
              <w:adjustRightInd w:val="0"/>
              <w:rPr>
                <w:sz w:val="20"/>
                <w:szCs w:val="20"/>
              </w:rPr>
            </w:pPr>
            <w:r w:rsidRPr="00C35D5D">
              <w:rPr>
                <w:sz w:val="20"/>
                <w:szCs w:val="20"/>
              </w:rPr>
              <w:t>Ремонт, содержание и обслуживание дамб обвалования (земляных валов) в населенных пунктах сельских поселений, в том числе:</w:t>
            </w:r>
          </w:p>
        </w:tc>
        <w:tc>
          <w:tcPr>
            <w:tcW w:w="1984" w:type="dxa"/>
            <w:tcBorders>
              <w:top w:val="single" w:sz="4" w:space="0" w:color="auto"/>
            </w:tcBorders>
            <w:shd w:val="clear" w:color="auto" w:fill="auto"/>
          </w:tcPr>
          <w:p w14:paraId="50BE17E0" w14:textId="77777777" w:rsidR="00C35D5D" w:rsidRPr="00C35D5D" w:rsidRDefault="00C35D5D" w:rsidP="00C35D5D">
            <w:pPr>
              <w:widowControl w:val="0"/>
              <w:autoSpaceDE w:val="0"/>
              <w:autoSpaceDN w:val="0"/>
              <w:adjustRightInd w:val="0"/>
              <w:rPr>
                <w:sz w:val="20"/>
                <w:szCs w:val="20"/>
              </w:rPr>
            </w:pPr>
            <w:r w:rsidRPr="00C35D5D">
              <w:rPr>
                <w:sz w:val="20"/>
                <w:szCs w:val="20"/>
              </w:rPr>
              <w:t>всего</w:t>
            </w:r>
          </w:p>
        </w:tc>
        <w:tc>
          <w:tcPr>
            <w:tcW w:w="1843" w:type="dxa"/>
            <w:tcBorders>
              <w:top w:val="single" w:sz="4" w:space="0" w:color="auto"/>
            </w:tcBorders>
            <w:shd w:val="clear" w:color="auto" w:fill="auto"/>
          </w:tcPr>
          <w:p w14:paraId="27A6D966" w14:textId="77777777" w:rsidR="00C35D5D" w:rsidRPr="00C35D5D" w:rsidRDefault="00C35D5D" w:rsidP="00C35D5D">
            <w:pPr>
              <w:jc w:val="center"/>
              <w:rPr>
                <w:sz w:val="20"/>
                <w:szCs w:val="20"/>
              </w:rPr>
            </w:pPr>
            <w:r w:rsidRPr="00C35D5D">
              <w:rPr>
                <w:rFonts w:eastAsia="Calibri"/>
                <w:sz w:val="20"/>
                <w:szCs w:val="20"/>
              </w:rPr>
              <w:t>4146,7</w:t>
            </w:r>
          </w:p>
        </w:tc>
        <w:tc>
          <w:tcPr>
            <w:tcW w:w="1843" w:type="dxa"/>
            <w:tcBorders>
              <w:top w:val="single" w:sz="4" w:space="0" w:color="auto"/>
            </w:tcBorders>
          </w:tcPr>
          <w:p w14:paraId="46EEDC8B" w14:textId="77777777" w:rsidR="00C35D5D" w:rsidRPr="00C35D5D" w:rsidRDefault="00C35D5D" w:rsidP="00C35D5D">
            <w:pPr>
              <w:jc w:val="center"/>
              <w:rPr>
                <w:sz w:val="20"/>
                <w:szCs w:val="20"/>
              </w:rPr>
            </w:pPr>
            <w:r w:rsidRPr="00C35D5D">
              <w:rPr>
                <w:sz w:val="20"/>
                <w:szCs w:val="20"/>
              </w:rPr>
              <w:t>4144,5</w:t>
            </w:r>
          </w:p>
        </w:tc>
        <w:tc>
          <w:tcPr>
            <w:tcW w:w="1276" w:type="dxa"/>
            <w:tcBorders>
              <w:top w:val="single" w:sz="4" w:space="0" w:color="auto"/>
            </w:tcBorders>
          </w:tcPr>
          <w:p w14:paraId="548FAD11" w14:textId="77777777" w:rsidR="00C35D5D" w:rsidRPr="00C35D5D" w:rsidRDefault="00C35D5D" w:rsidP="00C35D5D">
            <w:pPr>
              <w:jc w:val="center"/>
              <w:rPr>
                <w:sz w:val="20"/>
                <w:szCs w:val="20"/>
              </w:rPr>
            </w:pPr>
            <w:r w:rsidRPr="00C35D5D">
              <w:rPr>
                <w:sz w:val="20"/>
                <w:szCs w:val="20"/>
              </w:rPr>
              <w:t>99,9</w:t>
            </w:r>
          </w:p>
        </w:tc>
        <w:tc>
          <w:tcPr>
            <w:tcW w:w="1842" w:type="dxa"/>
            <w:vMerge w:val="restart"/>
            <w:tcBorders>
              <w:top w:val="single" w:sz="4" w:space="0" w:color="auto"/>
            </w:tcBorders>
          </w:tcPr>
          <w:p w14:paraId="26EF4696" w14:textId="77777777" w:rsidR="00C35D5D" w:rsidRPr="00C35D5D" w:rsidRDefault="00C35D5D" w:rsidP="00C35D5D">
            <w:pPr>
              <w:jc w:val="center"/>
              <w:rPr>
                <w:sz w:val="20"/>
                <w:szCs w:val="20"/>
              </w:rPr>
            </w:pPr>
          </w:p>
        </w:tc>
      </w:tr>
      <w:tr w:rsidR="00C35D5D" w:rsidRPr="00C35D5D" w14:paraId="403E25A5" w14:textId="77777777" w:rsidTr="00B5683A">
        <w:trPr>
          <w:trHeight w:val="56"/>
        </w:trPr>
        <w:tc>
          <w:tcPr>
            <w:tcW w:w="993" w:type="dxa"/>
            <w:vMerge/>
            <w:tcBorders>
              <w:bottom w:val="single" w:sz="4" w:space="0" w:color="auto"/>
            </w:tcBorders>
            <w:shd w:val="clear" w:color="auto" w:fill="auto"/>
          </w:tcPr>
          <w:p w14:paraId="22F6C1F9" w14:textId="77777777" w:rsidR="00C35D5D" w:rsidRPr="00C35D5D" w:rsidRDefault="00C35D5D" w:rsidP="00C35D5D">
            <w:pPr>
              <w:autoSpaceDE w:val="0"/>
              <w:autoSpaceDN w:val="0"/>
              <w:adjustRightInd w:val="0"/>
              <w:jc w:val="center"/>
              <w:rPr>
                <w:sz w:val="20"/>
                <w:szCs w:val="20"/>
              </w:rPr>
            </w:pPr>
          </w:p>
        </w:tc>
        <w:tc>
          <w:tcPr>
            <w:tcW w:w="5245" w:type="dxa"/>
            <w:vMerge/>
            <w:tcBorders>
              <w:bottom w:val="single" w:sz="4" w:space="0" w:color="auto"/>
            </w:tcBorders>
            <w:shd w:val="clear" w:color="auto" w:fill="auto"/>
          </w:tcPr>
          <w:p w14:paraId="6F7C3B28" w14:textId="77777777" w:rsidR="00C35D5D" w:rsidRPr="00C35D5D" w:rsidRDefault="00C35D5D" w:rsidP="00C35D5D">
            <w:pPr>
              <w:widowControl w:val="0"/>
              <w:autoSpaceDE w:val="0"/>
              <w:autoSpaceDN w:val="0"/>
              <w:adjustRightInd w:val="0"/>
              <w:rPr>
                <w:sz w:val="20"/>
                <w:szCs w:val="20"/>
              </w:rPr>
            </w:pPr>
          </w:p>
        </w:tc>
        <w:tc>
          <w:tcPr>
            <w:tcW w:w="1984" w:type="dxa"/>
            <w:tcBorders>
              <w:bottom w:val="single" w:sz="4" w:space="0" w:color="auto"/>
            </w:tcBorders>
            <w:shd w:val="clear" w:color="auto" w:fill="auto"/>
          </w:tcPr>
          <w:p w14:paraId="0BF6553C"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района</w:t>
            </w:r>
          </w:p>
        </w:tc>
        <w:tc>
          <w:tcPr>
            <w:tcW w:w="1843" w:type="dxa"/>
            <w:tcBorders>
              <w:bottom w:val="single" w:sz="4" w:space="0" w:color="auto"/>
            </w:tcBorders>
            <w:shd w:val="clear" w:color="auto" w:fill="auto"/>
          </w:tcPr>
          <w:p w14:paraId="0430A143" w14:textId="77777777" w:rsidR="00C35D5D" w:rsidRPr="00C35D5D" w:rsidRDefault="00C35D5D" w:rsidP="00C35D5D">
            <w:pPr>
              <w:jc w:val="center"/>
              <w:rPr>
                <w:sz w:val="20"/>
                <w:szCs w:val="20"/>
              </w:rPr>
            </w:pPr>
            <w:r w:rsidRPr="00C35D5D">
              <w:rPr>
                <w:rFonts w:eastAsia="Calibri"/>
                <w:sz w:val="20"/>
                <w:szCs w:val="20"/>
              </w:rPr>
              <w:t>4146,7</w:t>
            </w:r>
          </w:p>
        </w:tc>
        <w:tc>
          <w:tcPr>
            <w:tcW w:w="1843" w:type="dxa"/>
            <w:tcBorders>
              <w:bottom w:val="single" w:sz="4" w:space="0" w:color="auto"/>
            </w:tcBorders>
          </w:tcPr>
          <w:p w14:paraId="58A73F3C" w14:textId="5BA4C66A" w:rsidR="00C35D5D" w:rsidRPr="00C35D5D" w:rsidRDefault="00CD4A82" w:rsidP="00C35D5D">
            <w:pPr>
              <w:jc w:val="center"/>
              <w:rPr>
                <w:sz w:val="20"/>
                <w:szCs w:val="20"/>
              </w:rPr>
            </w:pPr>
            <w:r>
              <w:rPr>
                <w:sz w:val="20"/>
                <w:szCs w:val="20"/>
              </w:rPr>
              <w:t>4144</w:t>
            </w:r>
            <w:r w:rsidR="00C35D5D" w:rsidRPr="00C35D5D">
              <w:rPr>
                <w:sz w:val="20"/>
                <w:szCs w:val="20"/>
              </w:rPr>
              <w:t>,3</w:t>
            </w:r>
          </w:p>
        </w:tc>
        <w:tc>
          <w:tcPr>
            <w:tcW w:w="1276" w:type="dxa"/>
            <w:tcBorders>
              <w:bottom w:val="single" w:sz="4" w:space="0" w:color="auto"/>
            </w:tcBorders>
          </w:tcPr>
          <w:p w14:paraId="2331CDF8" w14:textId="77777777" w:rsidR="00C35D5D" w:rsidRPr="00C35D5D" w:rsidRDefault="00C35D5D" w:rsidP="00C35D5D">
            <w:pPr>
              <w:jc w:val="center"/>
              <w:rPr>
                <w:sz w:val="20"/>
                <w:szCs w:val="20"/>
              </w:rPr>
            </w:pPr>
            <w:r w:rsidRPr="00C35D5D">
              <w:rPr>
                <w:sz w:val="20"/>
                <w:szCs w:val="20"/>
              </w:rPr>
              <w:t>99,9</w:t>
            </w:r>
          </w:p>
        </w:tc>
        <w:tc>
          <w:tcPr>
            <w:tcW w:w="1842" w:type="dxa"/>
            <w:vMerge/>
            <w:tcBorders>
              <w:bottom w:val="single" w:sz="4" w:space="0" w:color="auto"/>
            </w:tcBorders>
          </w:tcPr>
          <w:p w14:paraId="48B76F85" w14:textId="77777777" w:rsidR="00C35D5D" w:rsidRPr="00C35D5D" w:rsidRDefault="00C35D5D" w:rsidP="00C35D5D">
            <w:pPr>
              <w:jc w:val="center"/>
              <w:rPr>
                <w:sz w:val="20"/>
                <w:szCs w:val="20"/>
              </w:rPr>
            </w:pPr>
          </w:p>
        </w:tc>
      </w:tr>
      <w:tr w:rsidR="00C35D5D" w:rsidRPr="00C35D5D" w14:paraId="797D29C3" w14:textId="77777777" w:rsidTr="00B5683A">
        <w:trPr>
          <w:trHeight w:val="108"/>
        </w:trPr>
        <w:tc>
          <w:tcPr>
            <w:tcW w:w="993" w:type="dxa"/>
            <w:vMerge w:val="restart"/>
            <w:tcBorders>
              <w:top w:val="single" w:sz="4" w:space="0" w:color="auto"/>
              <w:left w:val="single" w:sz="4" w:space="0" w:color="auto"/>
              <w:bottom w:val="single" w:sz="4" w:space="0" w:color="auto"/>
              <w:right w:val="single" w:sz="4" w:space="0" w:color="auto"/>
            </w:tcBorders>
            <w:shd w:val="clear" w:color="auto" w:fill="auto"/>
          </w:tcPr>
          <w:p w14:paraId="2B370D19"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1.3.1.1.</w:t>
            </w:r>
          </w:p>
        </w:tc>
        <w:tc>
          <w:tcPr>
            <w:tcW w:w="5245" w:type="dxa"/>
            <w:vMerge w:val="restart"/>
            <w:tcBorders>
              <w:top w:val="single" w:sz="4" w:space="0" w:color="auto"/>
              <w:left w:val="single" w:sz="4" w:space="0" w:color="auto"/>
              <w:bottom w:val="single" w:sz="4" w:space="0" w:color="auto"/>
              <w:right w:val="single" w:sz="4" w:space="0" w:color="auto"/>
            </w:tcBorders>
            <w:shd w:val="clear" w:color="auto" w:fill="auto"/>
          </w:tcPr>
          <w:p w14:paraId="79FE4FF8" w14:textId="77777777" w:rsidR="00C35D5D" w:rsidRPr="00C35D5D" w:rsidRDefault="00C35D5D" w:rsidP="00C35D5D">
            <w:pPr>
              <w:widowControl w:val="0"/>
              <w:autoSpaceDE w:val="0"/>
              <w:autoSpaceDN w:val="0"/>
              <w:adjustRightInd w:val="0"/>
              <w:rPr>
                <w:sz w:val="20"/>
                <w:szCs w:val="20"/>
              </w:rPr>
            </w:pPr>
            <w:r w:rsidRPr="00C35D5D">
              <w:rPr>
                <w:sz w:val="20"/>
                <w:szCs w:val="20"/>
              </w:rPr>
              <w:t xml:space="preserve">п. Кирпичный, д. Белогорье, с. Троица, </w:t>
            </w:r>
          </w:p>
          <w:p w14:paraId="2C4EDFC5" w14:textId="77777777" w:rsidR="00C35D5D" w:rsidRPr="00C35D5D" w:rsidRDefault="00C35D5D" w:rsidP="00C35D5D">
            <w:pPr>
              <w:widowControl w:val="0"/>
              <w:autoSpaceDE w:val="0"/>
              <w:autoSpaceDN w:val="0"/>
              <w:adjustRightInd w:val="0"/>
              <w:rPr>
                <w:sz w:val="20"/>
                <w:szCs w:val="20"/>
              </w:rPr>
            </w:pPr>
            <w:r w:rsidRPr="00C35D5D">
              <w:rPr>
                <w:sz w:val="20"/>
                <w:szCs w:val="20"/>
              </w:rPr>
              <w:t>п. Луговской сельского поселения Луговской</w:t>
            </w: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68EB5A03" w14:textId="77777777" w:rsidR="00C35D5D" w:rsidRPr="00C35D5D" w:rsidRDefault="00C35D5D" w:rsidP="00C35D5D">
            <w:pPr>
              <w:widowControl w:val="0"/>
              <w:autoSpaceDE w:val="0"/>
              <w:autoSpaceDN w:val="0"/>
              <w:adjustRightInd w:val="0"/>
              <w:rPr>
                <w:sz w:val="20"/>
                <w:szCs w:val="20"/>
              </w:rPr>
            </w:pPr>
            <w:r w:rsidRPr="00C35D5D">
              <w:rPr>
                <w:sz w:val="20"/>
                <w:szCs w:val="20"/>
              </w:rPr>
              <w:t>всего</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27E90FF0" w14:textId="77777777" w:rsidR="00C35D5D" w:rsidRPr="00C35D5D" w:rsidRDefault="00C35D5D" w:rsidP="00C35D5D">
            <w:pPr>
              <w:jc w:val="center"/>
              <w:rPr>
                <w:sz w:val="20"/>
                <w:szCs w:val="20"/>
              </w:rPr>
            </w:pPr>
            <w:r w:rsidRPr="00C35D5D">
              <w:rPr>
                <w:sz w:val="20"/>
                <w:szCs w:val="20"/>
              </w:rPr>
              <w:t>2680,6</w:t>
            </w:r>
          </w:p>
        </w:tc>
        <w:tc>
          <w:tcPr>
            <w:tcW w:w="1843" w:type="dxa"/>
            <w:tcBorders>
              <w:top w:val="single" w:sz="4" w:space="0" w:color="auto"/>
              <w:left w:val="single" w:sz="4" w:space="0" w:color="auto"/>
              <w:bottom w:val="single" w:sz="4" w:space="0" w:color="auto"/>
              <w:right w:val="single" w:sz="4" w:space="0" w:color="auto"/>
            </w:tcBorders>
          </w:tcPr>
          <w:p w14:paraId="331544C7" w14:textId="77777777" w:rsidR="00C35D5D" w:rsidRPr="00C35D5D" w:rsidRDefault="00C35D5D" w:rsidP="00C35D5D">
            <w:pPr>
              <w:jc w:val="center"/>
              <w:rPr>
                <w:sz w:val="20"/>
                <w:szCs w:val="20"/>
              </w:rPr>
            </w:pPr>
            <w:r w:rsidRPr="00C35D5D">
              <w:rPr>
                <w:sz w:val="20"/>
                <w:szCs w:val="20"/>
              </w:rPr>
              <w:t>2678,7</w:t>
            </w:r>
          </w:p>
        </w:tc>
        <w:tc>
          <w:tcPr>
            <w:tcW w:w="1276" w:type="dxa"/>
            <w:tcBorders>
              <w:top w:val="single" w:sz="4" w:space="0" w:color="auto"/>
              <w:left w:val="single" w:sz="4" w:space="0" w:color="auto"/>
              <w:bottom w:val="single" w:sz="4" w:space="0" w:color="auto"/>
              <w:right w:val="single" w:sz="4" w:space="0" w:color="auto"/>
            </w:tcBorders>
          </w:tcPr>
          <w:p w14:paraId="51FC50EC" w14:textId="77777777" w:rsidR="00C35D5D" w:rsidRPr="00C35D5D" w:rsidRDefault="00C35D5D" w:rsidP="00C35D5D">
            <w:pPr>
              <w:jc w:val="center"/>
              <w:rPr>
                <w:sz w:val="20"/>
                <w:szCs w:val="20"/>
              </w:rPr>
            </w:pPr>
            <w:r w:rsidRPr="00C35D5D">
              <w:rPr>
                <w:sz w:val="20"/>
                <w:szCs w:val="20"/>
              </w:rPr>
              <w:t>99,9</w:t>
            </w:r>
          </w:p>
        </w:tc>
        <w:tc>
          <w:tcPr>
            <w:tcW w:w="1842" w:type="dxa"/>
            <w:vMerge w:val="restart"/>
            <w:tcBorders>
              <w:top w:val="single" w:sz="4" w:space="0" w:color="auto"/>
              <w:left w:val="single" w:sz="4" w:space="0" w:color="auto"/>
              <w:right w:val="single" w:sz="4" w:space="0" w:color="auto"/>
            </w:tcBorders>
          </w:tcPr>
          <w:p w14:paraId="57B94447" w14:textId="77777777" w:rsidR="00C35D5D" w:rsidRPr="00C35D5D" w:rsidRDefault="00C35D5D" w:rsidP="00C35D5D">
            <w:pPr>
              <w:jc w:val="both"/>
              <w:rPr>
                <w:sz w:val="20"/>
                <w:szCs w:val="20"/>
              </w:rPr>
            </w:pPr>
          </w:p>
        </w:tc>
      </w:tr>
      <w:tr w:rsidR="00C35D5D" w:rsidRPr="00C35D5D" w14:paraId="53F70A8F" w14:textId="77777777" w:rsidTr="00B5683A">
        <w:trPr>
          <w:trHeight w:val="214"/>
        </w:trPr>
        <w:tc>
          <w:tcPr>
            <w:tcW w:w="993" w:type="dxa"/>
            <w:vMerge/>
            <w:tcBorders>
              <w:top w:val="single" w:sz="4" w:space="0" w:color="auto"/>
            </w:tcBorders>
            <w:shd w:val="clear" w:color="auto" w:fill="auto"/>
          </w:tcPr>
          <w:p w14:paraId="51B8131A" w14:textId="77777777" w:rsidR="00C35D5D" w:rsidRPr="00C35D5D" w:rsidRDefault="00C35D5D" w:rsidP="00C35D5D">
            <w:pPr>
              <w:autoSpaceDE w:val="0"/>
              <w:autoSpaceDN w:val="0"/>
              <w:adjustRightInd w:val="0"/>
              <w:jc w:val="center"/>
              <w:rPr>
                <w:sz w:val="20"/>
                <w:szCs w:val="20"/>
              </w:rPr>
            </w:pPr>
          </w:p>
        </w:tc>
        <w:tc>
          <w:tcPr>
            <w:tcW w:w="5245" w:type="dxa"/>
            <w:vMerge/>
            <w:tcBorders>
              <w:top w:val="single" w:sz="4" w:space="0" w:color="auto"/>
            </w:tcBorders>
            <w:shd w:val="clear" w:color="auto" w:fill="auto"/>
          </w:tcPr>
          <w:p w14:paraId="1DC1B0A0" w14:textId="77777777" w:rsidR="00C35D5D" w:rsidRPr="00C35D5D" w:rsidRDefault="00C35D5D" w:rsidP="00C35D5D">
            <w:pPr>
              <w:widowControl w:val="0"/>
              <w:autoSpaceDE w:val="0"/>
              <w:autoSpaceDN w:val="0"/>
              <w:adjustRightInd w:val="0"/>
              <w:rPr>
                <w:sz w:val="20"/>
                <w:szCs w:val="20"/>
              </w:rPr>
            </w:pPr>
          </w:p>
        </w:tc>
        <w:tc>
          <w:tcPr>
            <w:tcW w:w="1984" w:type="dxa"/>
            <w:tcBorders>
              <w:top w:val="single" w:sz="4" w:space="0" w:color="auto"/>
            </w:tcBorders>
            <w:shd w:val="clear" w:color="auto" w:fill="auto"/>
          </w:tcPr>
          <w:p w14:paraId="2AA1BE59"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района</w:t>
            </w:r>
          </w:p>
        </w:tc>
        <w:tc>
          <w:tcPr>
            <w:tcW w:w="1843" w:type="dxa"/>
            <w:tcBorders>
              <w:top w:val="single" w:sz="4" w:space="0" w:color="auto"/>
            </w:tcBorders>
            <w:shd w:val="clear" w:color="auto" w:fill="auto"/>
          </w:tcPr>
          <w:p w14:paraId="1A10161B" w14:textId="77777777" w:rsidR="00C35D5D" w:rsidRPr="00C35D5D" w:rsidRDefault="00C35D5D" w:rsidP="00C35D5D">
            <w:pPr>
              <w:jc w:val="center"/>
              <w:rPr>
                <w:sz w:val="20"/>
                <w:szCs w:val="20"/>
              </w:rPr>
            </w:pPr>
            <w:r w:rsidRPr="00C35D5D">
              <w:rPr>
                <w:sz w:val="20"/>
                <w:szCs w:val="20"/>
              </w:rPr>
              <w:t>2680,6</w:t>
            </w:r>
          </w:p>
        </w:tc>
        <w:tc>
          <w:tcPr>
            <w:tcW w:w="1843" w:type="dxa"/>
            <w:tcBorders>
              <w:top w:val="single" w:sz="4" w:space="0" w:color="auto"/>
            </w:tcBorders>
          </w:tcPr>
          <w:p w14:paraId="762CBF01" w14:textId="77777777" w:rsidR="00C35D5D" w:rsidRPr="00C35D5D" w:rsidRDefault="00C35D5D" w:rsidP="00C35D5D">
            <w:pPr>
              <w:jc w:val="center"/>
              <w:rPr>
                <w:sz w:val="20"/>
                <w:szCs w:val="20"/>
              </w:rPr>
            </w:pPr>
            <w:r w:rsidRPr="00C35D5D">
              <w:rPr>
                <w:sz w:val="20"/>
                <w:szCs w:val="20"/>
              </w:rPr>
              <w:t>2678,7</w:t>
            </w:r>
          </w:p>
        </w:tc>
        <w:tc>
          <w:tcPr>
            <w:tcW w:w="1276" w:type="dxa"/>
            <w:tcBorders>
              <w:top w:val="single" w:sz="4" w:space="0" w:color="auto"/>
              <w:right w:val="single" w:sz="4" w:space="0" w:color="auto"/>
            </w:tcBorders>
          </w:tcPr>
          <w:p w14:paraId="2DA88838" w14:textId="77777777" w:rsidR="00C35D5D" w:rsidRPr="00C35D5D" w:rsidRDefault="00C35D5D" w:rsidP="00C35D5D">
            <w:pPr>
              <w:jc w:val="center"/>
              <w:rPr>
                <w:sz w:val="20"/>
                <w:szCs w:val="20"/>
              </w:rPr>
            </w:pPr>
            <w:r w:rsidRPr="00C35D5D">
              <w:rPr>
                <w:sz w:val="20"/>
                <w:szCs w:val="20"/>
              </w:rPr>
              <w:t>99,9</w:t>
            </w:r>
          </w:p>
        </w:tc>
        <w:tc>
          <w:tcPr>
            <w:tcW w:w="1842" w:type="dxa"/>
            <w:vMerge/>
            <w:tcBorders>
              <w:left w:val="single" w:sz="4" w:space="0" w:color="auto"/>
              <w:right w:val="single" w:sz="4" w:space="0" w:color="auto"/>
            </w:tcBorders>
          </w:tcPr>
          <w:p w14:paraId="357E93C0" w14:textId="77777777" w:rsidR="00C35D5D" w:rsidRPr="00C35D5D" w:rsidRDefault="00C35D5D" w:rsidP="00C35D5D">
            <w:pPr>
              <w:jc w:val="center"/>
              <w:rPr>
                <w:sz w:val="20"/>
                <w:szCs w:val="20"/>
              </w:rPr>
            </w:pPr>
          </w:p>
        </w:tc>
      </w:tr>
      <w:tr w:rsidR="00C35D5D" w:rsidRPr="00C35D5D" w14:paraId="48AFE4AD" w14:textId="77777777" w:rsidTr="00B5683A">
        <w:trPr>
          <w:trHeight w:val="200"/>
        </w:trPr>
        <w:tc>
          <w:tcPr>
            <w:tcW w:w="993" w:type="dxa"/>
            <w:vMerge w:val="restart"/>
            <w:shd w:val="clear" w:color="auto" w:fill="auto"/>
          </w:tcPr>
          <w:p w14:paraId="475CF9AC"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1.3.1.2.</w:t>
            </w:r>
          </w:p>
        </w:tc>
        <w:tc>
          <w:tcPr>
            <w:tcW w:w="5245" w:type="dxa"/>
            <w:vMerge w:val="restart"/>
            <w:shd w:val="clear" w:color="auto" w:fill="auto"/>
          </w:tcPr>
          <w:p w14:paraId="54E320A3" w14:textId="77777777" w:rsidR="00C35D5D" w:rsidRPr="00C35D5D" w:rsidRDefault="00C35D5D" w:rsidP="00C35D5D">
            <w:pPr>
              <w:widowControl w:val="0"/>
              <w:autoSpaceDE w:val="0"/>
              <w:autoSpaceDN w:val="0"/>
              <w:adjustRightInd w:val="0"/>
              <w:rPr>
                <w:sz w:val="20"/>
                <w:szCs w:val="20"/>
              </w:rPr>
            </w:pPr>
            <w:r w:rsidRPr="00C35D5D">
              <w:rPr>
                <w:sz w:val="20"/>
                <w:szCs w:val="20"/>
              </w:rPr>
              <w:t>с. Батово, п. Сибирский, с. Реполово сельского поселения Сибирский</w:t>
            </w:r>
          </w:p>
        </w:tc>
        <w:tc>
          <w:tcPr>
            <w:tcW w:w="1984" w:type="dxa"/>
            <w:shd w:val="clear" w:color="auto" w:fill="auto"/>
          </w:tcPr>
          <w:p w14:paraId="2867EF4C" w14:textId="77777777" w:rsidR="00C35D5D" w:rsidRPr="00C35D5D" w:rsidRDefault="00C35D5D" w:rsidP="00C35D5D">
            <w:pPr>
              <w:widowControl w:val="0"/>
              <w:autoSpaceDE w:val="0"/>
              <w:autoSpaceDN w:val="0"/>
              <w:adjustRightInd w:val="0"/>
              <w:rPr>
                <w:sz w:val="20"/>
                <w:szCs w:val="20"/>
              </w:rPr>
            </w:pPr>
            <w:r w:rsidRPr="00C35D5D">
              <w:rPr>
                <w:sz w:val="20"/>
                <w:szCs w:val="20"/>
              </w:rPr>
              <w:t>всего</w:t>
            </w:r>
          </w:p>
        </w:tc>
        <w:tc>
          <w:tcPr>
            <w:tcW w:w="1843" w:type="dxa"/>
            <w:shd w:val="clear" w:color="auto" w:fill="auto"/>
          </w:tcPr>
          <w:p w14:paraId="36540788" w14:textId="77777777" w:rsidR="00C35D5D" w:rsidRPr="00C35D5D" w:rsidRDefault="00C35D5D" w:rsidP="00C35D5D">
            <w:pPr>
              <w:jc w:val="center"/>
              <w:rPr>
                <w:sz w:val="20"/>
                <w:szCs w:val="20"/>
              </w:rPr>
            </w:pPr>
            <w:r w:rsidRPr="00C35D5D">
              <w:rPr>
                <w:sz w:val="20"/>
                <w:szCs w:val="20"/>
              </w:rPr>
              <w:t>1066,1</w:t>
            </w:r>
          </w:p>
        </w:tc>
        <w:tc>
          <w:tcPr>
            <w:tcW w:w="1843" w:type="dxa"/>
          </w:tcPr>
          <w:p w14:paraId="50B1CCD7" w14:textId="77777777" w:rsidR="00C35D5D" w:rsidRPr="00C35D5D" w:rsidRDefault="00C35D5D" w:rsidP="00C35D5D">
            <w:pPr>
              <w:jc w:val="center"/>
              <w:rPr>
                <w:sz w:val="20"/>
                <w:szCs w:val="20"/>
              </w:rPr>
            </w:pPr>
            <w:r w:rsidRPr="00C35D5D">
              <w:rPr>
                <w:sz w:val="20"/>
                <w:szCs w:val="20"/>
              </w:rPr>
              <w:t>1065,8</w:t>
            </w:r>
          </w:p>
        </w:tc>
        <w:tc>
          <w:tcPr>
            <w:tcW w:w="1276" w:type="dxa"/>
          </w:tcPr>
          <w:p w14:paraId="500C252D" w14:textId="77777777" w:rsidR="00C35D5D" w:rsidRPr="00C35D5D" w:rsidRDefault="00C35D5D" w:rsidP="00C35D5D">
            <w:pPr>
              <w:jc w:val="center"/>
              <w:rPr>
                <w:sz w:val="20"/>
                <w:szCs w:val="20"/>
              </w:rPr>
            </w:pPr>
            <w:r w:rsidRPr="00C35D5D">
              <w:rPr>
                <w:sz w:val="20"/>
                <w:szCs w:val="20"/>
              </w:rPr>
              <w:t>99,9</w:t>
            </w:r>
          </w:p>
        </w:tc>
        <w:tc>
          <w:tcPr>
            <w:tcW w:w="1842" w:type="dxa"/>
            <w:vMerge w:val="restart"/>
          </w:tcPr>
          <w:p w14:paraId="7CFB1DB7" w14:textId="77777777" w:rsidR="00C35D5D" w:rsidRPr="00C35D5D" w:rsidRDefault="00C35D5D" w:rsidP="00C35D5D">
            <w:pPr>
              <w:jc w:val="both"/>
              <w:rPr>
                <w:sz w:val="20"/>
                <w:szCs w:val="20"/>
              </w:rPr>
            </w:pPr>
          </w:p>
        </w:tc>
      </w:tr>
      <w:tr w:rsidR="00C35D5D" w:rsidRPr="00C35D5D" w14:paraId="51469662" w14:textId="77777777" w:rsidTr="00B5683A">
        <w:trPr>
          <w:trHeight w:val="178"/>
        </w:trPr>
        <w:tc>
          <w:tcPr>
            <w:tcW w:w="993" w:type="dxa"/>
            <w:vMerge/>
            <w:shd w:val="clear" w:color="auto" w:fill="auto"/>
          </w:tcPr>
          <w:p w14:paraId="1EE4899B" w14:textId="77777777" w:rsidR="00C35D5D" w:rsidRPr="00C35D5D" w:rsidRDefault="00C35D5D" w:rsidP="00C35D5D">
            <w:pPr>
              <w:autoSpaceDE w:val="0"/>
              <w:autoSpaceDN w:val="0"/>
              <w:adjustRightInd w:val="0"/>
              <w:jc w:val="center"/>
              <w:rPr>
                <w:sz w:val="20"/>
                <w:szCs w:val="20"/>
              </w:rPr>
            </w:pPr>
          </w:p>
        </w:tc>
        <w:tc>
          <w:tcPr>
            <w:tcW w:w="5245" w:type="dxa"/>
            <w:vMerge/>
            <w:shd w:val="clear" w:color="auto" w:fill="auto"/>
          </w:tcPr>
          <w:p w14:paraId="407FC119" w14:textId="77777777" w:rsidR="00C35D5D" w:rsidRPr="00C35D5D" w:rsidRDefault="00C35D5D" w:rsidP="00C35D5D">
            <w:pPr>
              <w:widowControl w:val="0"/>
              <w:autoSpaceDE w:val="0"/>
              <w:autoSpaceDN w:val="0"/>
              <w:adjustRightInd w:val="0"/>
              <w:rPr>
                <w:sz w:val="20"/>
                <w:szCs w:val="20"/>
              </w:rPr>
            </w:pPr>
          </w:p>
        </w:tc>
        <w:tc>
          <w:tcPr>
            <w:tcW w:w="1984" w:type="dxa"/>
            <w:shd w:val="clear" w:color="auto" w:fill="auto"/>
          </w:tcPr>
          <w:p w14:paraId="001FA1FF"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района</w:t>
            </w:r>
          </w:p>
        </w:tc>
        <w:tc>
          <w:tcPr>
            <w:tcW w:w="1843" w:type="dxa"/>
            <w:shd w:val="clear" w:color="auto" w:fill="auto"/>
          </w:tcPr>
          <w:p w14:paraId="589652CE" w14:textId="77777777" w:rsidR="00C35D5D" w:rsidRPr="00C35D5D" w:rsidRDefault="00C35D5D" w:rsidP="00C35D5D">
            <w:pPr>
              <w:jc w:val="center"/>
              <w:rPr>
                <w:sz w:val="20"/>
                <w:szCs w:val="20"/>
              </w:rPr>
            </w:pPr>
            <w:r w:rsidRPr="00C35D5D">
              <w:rPr>
                <w:sz w:val="20"/>
                <w:szCs w:val="20"/>
              </w:rPr>
              <w:t>1066,1</w:t>
            </w:r>
          </w:p>
        </w:tc>
        <w:tc>
          <w:tcPr>
            <w:tcW w:w="1843" w:type="dxa"/>
          </w:tcPr>
          <w:p w14:paraId="19F39842" w14:textId="77777777" w:rsidR="00C35D5D" w:rsidRPr="00C35D5D" w:rsidRDefault="00C35D5D" w:rsidP="00C35D5D">
            <w:pPr>
              <w:jc w:val="center"/>
              <w:rPr>
                <w:sz w:val="22"/>
                <w:szCs w:val="22"/>
              </w:rPr>
            </w:pPr>
            <w:r w:rsidRPr="00C35D5D">
              <w:rPr>
                <w:sz w:val="20"/>
                <w:szCs w:val="20"/>
              </w:rPr>
              <w:t>1065,8</w:t>
            </w:r>
          </w:p>
        </w:tc>
        <w:tc>
          <w:tcPr>
            <w:tcW w:w="1276" w:type="dxa"/>
          </w:tcPr>
          <w:p w14:paraId="3124E1A9" w14:textId="77777777" w:rsidR="00C35D5D" w:rsidRPr="00C35D5D" w:rsidRDefault="00C35D5D" w:rsidP="00C35D5D">
            <w:pPr>
              <w:jc w:val="center"/>
              <w:rPr>
                <w:sz w:val="20"/>
                <w:szCs w:val="20"/>
              </w:rPr>
            </w:pPr>
            <w:r w:rsidRPr="00C35D5D">
              <w:rPr>
                <w:sz w:val="20"/>
                <w:szCs w:val="20"/>
              </w:rPr>
              <w:t>99,9</w:t>
            </w:r>
          </w:p>
        </w:tc>
        <w:tc>
          <w:tcPr>
            <w:tcW w:w="1842" w:type="dxa"/>
            <w:vMerge/>
          </w:tcPr>
          <w:p w14:paraId="6EF1E762" w14:textId="77777777" w:rsidR="00C35D5D" w:rsidRPr="00C35D5D" w:rsidRDefault="00C35D5D" w:rsidP="00C35D5D">
            <w:pPr>
              <w:jc w:val="center"/>
              <w:rPr>
                <w:sz w:val="20"/>
                <w:szCs w:val="20"/>
              </w:rPr>
            </w:pPr>
          </w:p>
        </w:tc>
      </w:tr>
      <w:tr w:rsidR="00C35D5D" w:rsidRPr="00C35D5D" w14:paraId="328B63CD" w14:textId="77777777" w:rsidTr="00B5683A">
        <w:trPr>
          <w:trHeight w:val="56"/>
        </w:trPr>
        <w:tc>
          <w:tcPr>
            <w:tcW w:w="993" w:type="dxa"/>
            <w:vMerge w:val="restart"/>
            <w:shd w:val="clear" w:color="auto" w:fill="auto"/>
          </w:tcPr>
          <w:p w14:paraId="1C040A24"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1.3.1.3.</w:t>
            </w:r>
          </w:p>
        </w:tc>
        <w:tc>
          <w:tcPr>
            <w:tcW w:w="5245" w:type="dxa"/>
            <w:vMerge w:val="restart"/>
            <w:shd w:val="clear" w:color="auto" w:fill="auto"/>
          </w:tcPr>
          <w:p w14:paraId="6205C711" w14:textId="77777777" w:rsidR="00C35D5D" w:rsidRPr="00C35D5D" w:rsidRDefault="00C35D5D" w:rsidP="00C35D5D">
            <w:pPr>
              <w:widowControl w:val="0"/>
              <w:autoSpaceDE w:val="0"/>
              <w:autoSpaceDN w:val="0"/>
              <w:adjustRightInd w:val="0"/>
              <w:rPr>
                <w:sz w:val="20"/>
                <w:szCs w:val="20"/>
              </w:rPr>
            </w:pPr>
            <w:r w:rsidRPr="00C35D5D">
              <w:rPr>
                <w:sz w:val="20"/>
                <w:szCs w:val="20"/>
              </w:rPr>
              <w:t>с. Елизарово сельского поселения Кедровый</w:t>
            </w:r>
          </w:p>
        </w:tc>
        <w:tc>
          <w:tcPr>
            <w:tcW w:w="1984" w:type="dxa"/>
            <w:shd w:val="clear" w:color="auto" w:fill="auto"/>
          </w:tcPr>
          <w:p w14:paraId="12B2B5AA" w14:textId="77777777" w:rsidR="00C35D5D" w:rsidRPr="00C35D5D" w:rsidRDefault="00C35D5D" w:rsidP="00C35D5D">
            <w:pPr>
              <w:widowControl w:val="0"/>
              <w:autoSpaceDE w:val="0"/>
              <w:autoSpaceDN w:val="0"/>
              <w:adjustRightInd w:val="0"/>
              <w:rPr>
                <w:sz w:val="20"/>
                <w:szCs w:val="20"/>
              </w:rPr>
            </w:pPr>
            <w:r w:rsidRPr="00C35D5D">
              <w:rPr>
                <w:sz w:val="20"/>
                <w:szCs w:val="20"/>
              </w:rPr>
              <w:t>всего</w:t>
            </w:r>
          </w:p>
        </w:tc>
        <w:tc>
          <w:tcPr>
            <w:tcW w:w="1843" w:type="dxa"/>
            <w:shd w:val="clear" w:color="auto" w:fill="auto"/>
          </w:tcPr>
          <w:p w14:paraId="6CEFF01B" w14:textId="77777777" w:rsidR="00C35D5D" w:rsidRPr="00C35D5D" w:rsidRDefault="00C35D5D" w:rsidP="00C35D5D">
            <w:pPr>
              <w:jc w:val="center"/>
              <w:rPr>
                <w:sz w:val="20"/>
                <w:szCs w:val="20"/>
              </w:rPr>
            </w:pPr>
            <w:r w:rsidRPr="00C35D5D">
              <w:rPr>
                <w:sz w:val="20"/>
                <w:szCs w:val="20"/>
              </w:rPr>
              <w:t>400,0</w:t>
            </w:r>
          </w:p>
        </w:tc>
        <w:tc>
          <w:tcPr>
            <w:tcW w:w="1843" w:type="dxa"/>
          </w:tcPr>
          <w:p w14:paraId="4BDB223C" w14:textId="77777777" w:rsidR="00C35D5D" w:rsidRPr="00C35D5D" w:rsidRDefault="00C35D5D" w:rsidP="00C35D5D">
            <w:pPr>
              <w:jc w:val="center"/>
              <w:rPr>
                <w:sz w:val="22"/>
                <w:szCs w:val="22"/>
              </w:rPr>
            </w:pPr>
            <w:r w:rsidRPr="00C35D5D">
              <w:rPr>
                <w:sz w:val="20"/>
                <w:szCs w:val="20"/>
              </w:rPr>
              <w:t>400,0</w:t>
            </w:r>
          </w:p>
        </w:tc>
        <w:tc>
          <w:tcPr>
            <w:tcW w:w="1276" w:type="dxa"/>
          </w:tcPr>
          <w:p w14:paraId="30BD3D53"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66E677B6" w14:textId="77777777" w:rsidR="00C35D5D" w:rsidRPr="00C35D5D" w:rsidRDefault="00C35D5D" w:rsidP="00C35D5D">
            <w:pPr>
              <w:jc w:val="both"/>
              <w:rPr>
                <w:sz w:val="20"/>
                <w:szCs w:val="20"/>
              </w:rPr>
            </w:pPr>
          </w:p>
        </w:tc>
      </w:tr>
      <w:tr w:rsidR="00C35D5D" w:rsidRPr="00C35D5D" w14:paraId="516C9CA6" w14:textId="77777777" w:rsidTr="00B5683A">
        <w:trPr>
          <w:trHeight w:val="105"/>
        </w:trPr>
        <w:tc>
          <w:tcPr>
            <w:tcW w:w="993" w:type="dxa"/>
            <w:vMerge/>
            <w:shd w:val="clear" w:color="auto" w:fill="auto"/>
          </w:tcPr>
          <w:p w14:paraId="28806B6B" w14:textId="77777777" w:rsidR="00C35D5D" w:rsidRPr="00C35D5D" w:rsidRDefault="00C35D5D" w:rsidP="00C35D5D">
            <w:pPr>
              <w:autoSpaceDE w:val="0"/>
              <w:autoSpaceDN w:val="0"/>
              <w:adjustRightInd w:val="0"/>
              <w:jc w:val="center"/>
              <w:rPr>
                <w:sz w:val="20"/>
                <w:szCs w:val="20"/>
              </w:rPr>
            </w:pPr>
          </w:p>
        </w:tc>
        <w:tc>
          <w:tcPr>
            <w:tcW w:w="5245" w:type="dxa"/>
            <w:vMerge/>
            <w:shd w:val="clear" w:color="auto" w:fill="auto"/>
          </w:tcPr>
          <w:p w14:paraId="61A5A755" w14:textId="77777777" w:rsidR="00C35D5D" w:rsidRPr="00C35D5D" w:rsidRDefault="00C35D5D" w:rsidP="00C35D5D">
            <w:pPr>
              <w:widowControl w:val="0"/>
              <w:autoSpaceDE w:val="0"/>
              <w:autoSpaceDN w:val="0"/>
              <w:adjustRightInd w:val="0"/>
              <w:rPr>
                <w:sz w:val="20"/>
                <w:szCs w:val="20"/>
              </w:rPr>
            </w:pPr>
          </w:p>
        </w:tc>
        <w:tc>
          <w:tcPr>
            <w:tcW w:w="1984" w:type="dxa"/>
            <w:shd w:val="clear" w:color="auto" w:fill="auto"/>
          </w:tcPr>
          <w:p w14:paraId="2B116250"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района</w:t>
            </w:r>
          </w:p>
        </w:tc>
        <w:tc>
          <w:tcPr>
            <w:tcW w:w="1843" w:type="dxa"/>
            <w:shd w:val="clear" w:color="auto" w:fill="auto"/>
          </w:tcPr>
          <w:p w14:paraId="54F56942" w14:textId="77777777" w:rsidR="00C35D5D" w:rsidRPr="00C35D5D" w:rsidRDefault="00C35D5D" w:rsidP="00C35D5D">
            <w:pPr>
              <w:jc w:val="center"/>
              <w:rPr>
                <w:sz w:val="20"/>
                <w:szCs w:val="20"/>
              </w:rPr>
            </w:pPr>
            <w:r w:rsidRPr="00C35D5D">
              <w:rPr>
                <w:sz w:val="20"/>
                <w:szCs w:val="20"/>
              </w:rPr>
              <w:t>400,0</w:t>
            </w:r>
          </w:p>
        </w:tc>
        <w:tc>
          <w:tcPr>
            <w:tcW w:w="1843" w:type="dxa"/>
          </w:tcPr>
          <w:p w14:paraId="65D3ECC7" w14:textId="77777777" w:rsidR="00C35D5D" w:rsidRPr="00C35D5D" w:rsidRDefault="00C35D5D" w:rsidP="00C35D5D">
            <w:pPr>
              <w:jc w:val="center"/>
              <w:rPr>
                <w:sz w:val="22"/>
                <w:szCs w:val="22"/>
              </w:rPr>
            </w:pPr>
            <w:r w:rsidRPr="00C35D5D">
              <w:rPr>
                <w:sz w:val="20"/>
                <w:szCs w:val="20"/>
              </w:rPr>
              <w:t>400,0</w:t>
            </w:r>
          </w:p>
        </w:tc>
        <w:tc>
          <w:tcPr>
            <w:tcW w:w="1276" w:type="dxa"/>
          </w:tcPr>
          <w:p w14:paraId="0E2F8C67" w14:textId="77777777" w:rsidR="00C35D5D" w:rsidRPr="00C35D5D" w:rsidRDefault="00C35D5D" w:rsidP="00C35D5D">
            <w:pPr>
              <w:jc w:val="center"/>
              <w:rPr>
                <w:sz w:val="20"/>
                <w:szCs w:val="20"/>
              </w:rPr>
            </w:pPr>
            <w:r w:rsidRPr="00C35D5D">
              <w:rPr>
                <w:sz w:val="20"/>
                <w:szCs w:val="20"/>
              </w:rPr>
              <w:t>100</w:t>
            </w:r>
          </w:p>
        </w:tc>
        <w:tc>
          <w:tcPr>
            <w:tcW w:w="1842" w:type="dxa"/>
            <w:vMerge/>
          </w:tcPr>
          <w:p w14:paraId="5129F36E" w14:textId="77777777" w:rsidR="00C35D5D" w:rsidRPr="00C35D5D" w:rsidRDefault="00C35D5D" w:rsidP="00C35D5D">
            <w:pPr>
              <w:jc w:val="center"/>
              <w:rPr>
                <w:sz w:val="20"/>
                <w:szCs w:val="20"/>
              </w:rPr>
            </w:pPr>
          </w:p>
        </w:tc>
      </w:tr>
      <w:tr w:rsidR="00C35D5D" w:rsidRPr="00C35D5D" w14:paraId="6D318DC1" w14:textId="77777777" w:rsidTr="00B5683A">
        <w:trPr>
          <w:trHeight w:val="56"/>
        </w:trPr>
        <w:tc>
          <w:tcPr>
            <w:tcW w:w="993" w:type="dxa"/>
            <w:vMerge w:val="restart"/>
            <w:shd w:val="clear" w:color="auto" w:fill="auto"/>
          </w:tcPr>
          <w:p w14:paraId="4EC27667" w14:textId="77777777" w:rsidR="00C35D5D" w:rsidRPr="00C35D5D" w:rsidRDefault="00C35D5D" w:rsidP="00C35D5D">
            <w:pPr>
              <w:jc w:val="center"/>
              <w:rPr>
                <w:sz w:val="20"/>
                <w:szCs w:val="20"/>
              </w:rPr>
            </w:pPr>
            <w:r w:rsidRPr="00C35D5D">
              <w:rPr>
                <w:sz w:val="20"/>
                <w:szCs w:val="20"/>
              </w:rPr>
              <w:t>1.3.2.</w:t>
            </w:r>
          </w:p>
        </w:tc>
        <w:tc>
          <w:tcPr>
            <w:tcW w:w="5245" w:type="dxa"/>
            <w:vMerge w:val="restart"/>
            <w:shd w:val="clear" w:color="auto" w:fill="auto"/>
          </w:tcPr>
          <w:p w14:paraId="15452F0D" w14:textId="77777777" w:rsidR="00C35D5D" w:rsidRPr="00C35D5D" w:rsidRDefault="00C35D5D" w:rsidP="00C35D5D">
            <w:pPr>
              <w:rPr>
                <w:bCs/>
                <w:sz w:val="20"/>
                <w:szCs w:val="20"/>
              </w:rPr>
            </w:pPr>
            <w:r w:rsidRPr="00C35D5D">
              <w:rPr>
                <w:bCs/>
                <w:sz w:val="20"/>
                <w:szCs w:val="20"/>
              </w:rPr>
              <w:t>Страхование гражданской ответственности владельца опасного объекта за причинение вреда в результате аварии на опасном объекте</w:t>
            </w:r>
          </w:p>
        </w:tc>
        <w:tc>
          <w:tcPr>
            <w:tcW w:w="1984" w:type="dxa"/>
            <w:shd w:val="clear" w:color="auto" w:fill="auto"/>
          </w:tcPr>
          <w:p w14:paraId="1A2AD333" w14:textId="77777777" w:rsidR="00C35D5D" w:rsidRPr="00C35D5D" w:rsidRDefault="00C35D5D" w:rsidP="00C35D5D">
            <w:pPr>
              <w:widowControl w:val="0"/>
              <w:autoSpaceDE w:val="0"/>
              <w:autoSpaceDN w:val="0"/>
              <w:adjustRightInd w:val="0"/>
              <w:rPr>
                <w:sz w:val="20"/>
                <w:szCs w:val="20"/>
              </w:rPr>
            </w:pPr>
            <w:r w:rsidRPr="00C35D5D">
              <w:rPr>
                <w:sz w:val="20"/>
                <w:szCs w:val="20"/>
              </w:rPr>
              <w:t>всего</w:t>
            </w:r>
          </w:p>
        </w:tc>
        <w:tc>
          <w:tcPr>
            <w:tcW w:w="1843" w:type="dxa"/>
            <w:shd w:val="clear" w:color="auto" w:fill="auto"/>
          </w:tcPr>
          <w:p w14:paraId="77F51E52" w14:textId="77777777" w:rsidR="00C35D5D" w:rsidRPr="00C35D5D" w:rsidRDefault="00C35D5D" w:rsidP="00C35D5D">
            <w:pPr>
              <w:jc w:val="center"/>
              <w:rPr>
                <w:sz w:val="20"/>
                <w:szCs w:val="20"/>
              </w:rPr>
            </w:pPr>
            <w:r w:rsidRPr="00C35D5D">
              <w:rPr>
                <w:sz w:val="20"/>
                <w:szCs w:val="20"/>
              </w:rPr>
              <w:t>581</w:t>
            </w:r>
          </w:p>
        </w:tc>
        <w:tc>
          <w:tcPr>
            <w:tcW w:w="1843" w:type="dxa"/>
          </w:tcPr>
          <w:p w14:paraId="119924FB" w14:textId="77777777" w:rsidR="00C35D5D" w:rsidRPr="00C35D5D" w:rsidRDefault="00C35D5D" w:rsidP="00C35D5D">
            <w:pPr>
              <w:jc w:val="center"/>
              <w:rPr>
                <w:sz w:val="20"/>
                <w:szCs w:val="20"/>
              </w:rPr>
            </w:pPr>
            <w:r w:rsidRPr="00C35D5D">
              <w:rPr>
                <w:sz w:val="20"/>
                <w:szCs w:val="20"/>
              </w:rPr>
              <w:t>580,9</w:t>
            </w:r>
          </w:p>
        </w:tc>
        <w:tc>
          <w:tcPr>
            <w:tcW w:w="1276" w:type="dxa"/>
          </w:tcPr>
          <w:p w14:paraId="3B2C67F5" w14:textId="77777777" w:rsidR="00C35D5D" w:rsidRPr="00C35D5D" w:rsidRDefault="00C35D5D" w:rsidP="00C35D5D">
            <w:pPr>
              <w:jc w:val="center"/>
              <w:rPr>
                <w:sz w:val="20"/>
                <w:szCs w:val="20"/>
              </w:rPr>
            </w:pPr>
            <w:r w:rsidRPr="00C35D5D">
              <w:rPr>
                <w:sz w:val="20"/>
                <w:szCs w:val="20"/>
              </w:rPr>
              <w:t>99,9</w:t>
            </w:r>
          </w:p>
        </w:tc>
        <w:tc>
          <w:tcPr>
            <w:tcW w:w="1842" w:type="dxa"/>
            <w:vMerge w:val="restart"/>
          </w:tcPr>
          <w:p w14:paraId="319CF361" w14:textId="77777777" w:rsidR="00C35D5D" w:rsidRPr="00C35D5D" w:rsidRDefault="00C35D5D" w:rsidP="00C35D5D">
            <w:pPr>
              <w:jc w:val="center"/>
              <w:rPr>
                <w:sz w:val="20"/>
                <w:szCs w:val="20"/>
              </w:rPr>
            </w:pPr>
          </w:p>
        </w:tc>
      </w:tr>
      <w:tr w:rsidR="00C35D5D" w:rsidRPr="00C35D5D" w14:paraId="15904B6D" w14:textId="77777777" w:rsidTr="00B5683A">
        <w:trPr>
          <w:trHeight w:val="431"/>
        </w:trPr>
        <w:tc>
          <w:tcPr>
            <w:tcW w:w="993" w:type="dxa"/>
            <w:vMerge/>
            <w:shd w:val="clear" w:color="auto" w:fill="auto"/>
          </w:tcPr>
          <w:p w14:paraId="211803D3" w14:textId="77777777" w:rsidR="00C35D5D" w:rsidRPr="00C35D5D" w:rsidRDefault="00C35D5D" w:rsidP="00C35D5D">
            <w:pPr>
              <w:jc w:val="center"/>
              <w:rPr>
                <w:sz w:val="20"/>
                <w:szCs w:val="20"/>
              </w:rPr>
            </w:pPr>
          </w:p>
        </w:tc>
        <w:tc>
          <w:tcPr>
            <w:tcW w:w="5245" w:type="dxa"/>
            <w:vMerge/>
            <w:shd w:val="clear" w:color="auto" w:fill="auto"/>
          </w:tcPr>
          <w:p w14:paraId="31577FE8" w14:textId="77777777" w:rsidR="00C35D5D" w:rsidRPr="00C35D5D" w:rsidRDefault="00C35D5D" w:rsidP="00C35D5D">
            <w:pPr>
              <w:rPr>
                <w:sz w:val="20"/>
                <w:szCs w:val="20"/>
              </w:rPr>
            </w:pPr>
          </w:p>
        </w:tc>
        <w:tc>
          <w:tcPr>
            <w:tcW w:w="1984" w:type="dxa"/>
            <w:shd w:val="clear" w:color="auto" w:fill="auto"/>
          </w:tcPr>
          <w:p w14:paraId="04D2C159"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района</w:t>
            </w:r>
          </w:p>
        </w:tc>
        <w:tc>
          <w:tcPr>
            <w:tcW w:w="1843" w:type="dxa"/>
            <w:shd w:val="clear" w:color="auto" w:fill="auto"/>
          </w:tcPr>
          <w:p w14:paraId="2450338C" w14:textId="77777777" w:rsidR="00C35D5D" w:rsidRPr="00C35D5D" w:rsidRDefault="00C35D5D" w:rsidP="00C35D5D">
            <w:pPr>
              <w:jc w:val="center"/>
              <w:rPr>
                <w:sz w:val="20"/>
                <w:szCs w:val="20"/>
              </w:rPr>
            </w:pPr>
            <w:r w:rsidRPr="00C35D5D">
              <w:rPr>
                <w:sz w:val="20"/>
                <w:szCs w:val="20"/>
              </w:rPr>
              <w:t>581</w:t>
            </w:r>
          </w:p>
        </w:tc>
        <w:tc>
          <w:tcPr>
            <w:tcW w:w="1843" w:type="dxa"/>
          </w:tcPr>
          <w:p w14:paraId="33D64EE3" w14:textId="77777777" w:rsidR="00C35D5D" w:rsidRPr="00C35D5D" w:rsidRDefault="00C35D5D" w:rsidP="00C35D5D">
            <w:pPr>
              <w:jc w:val="center"/>
              <w:rPr>
                <w:sz w:val="20"/>
                <w:szCs w:val="20"/>
              </w:rPr>
            </w:pPr>
            <w:r w:rsidRPr="00C35D5D">
              <w:rPr>
                <w:sz w:val="20"/>
                <w:szCs w:val="20"/>
              </w:rPr>
              <w:t>580,9</w:t>
            </w:r>
          </w:p>
        </w:tc>
        <w:tc>
          <w:tcPr>
            <w:tcW w:w="1276" w:type="dxa"/>
          </w:tcPr>
          <w:p w14:paraId="3F9D29D0" w14:textId="77777777" w:rsidR="00C35D5D" w:rsidRPr="00C35D5D" w:rsidRDefault="00C35D5D" w:rsidP="00C35D5D">
            <w:pPr>
              <w:jc w:val="center"/>
              <w:rPr>
                <w:sz w:val="20"/>
                <w:szCs w:val="20"/>
              </w:rPr>
            </w:pPr>
            <w:r w:rsidRPr="00C35D5D">
              <w:rPr>
                <w:sz w:val="20"/>
                <w:szCs w:val="20"/>
              </w:rPr>
              <w:t>99,9</w:t>
            </w:r>
          </w:p>
        </w:tc>
        <w:tc>
          <w:tcPr>
            <w:tcW w:w="1842" w:type="dxa"/>
            <w:vMerge/>
          </w:tcPr>
          <w:p w14:paraId="0B59F81E" w14:textId="77777777" w:rsidR="00C35D5D" w:rsidRPr="00C35D5D" w:rsidRDefault="00C35D5D" w:rsidP="00C35D5D">
            <w:pPr>
              <w:jc w:val="center"/>
              <w:rPr>
                <w:sz w:val="20"/>
                <w:szCs w:val="20"/>
              </w:rPr>
            </w:pPr>
          </w:p>
        </w:tc>
      </w:tr>
      <w:tr w:rsidR="00C35D5D" w:rsidRPr="00C35D5D" w14:paraId="104B6C2D" w14:textId="77777777" w:rsidTr="00B5683A">
        <w:trPr>
          <w:trHeight w:val="274"/>
        </w:trPr>
        <w:tc>
          <w:tcPr>
            <w:tcW w:w="993" w:type="dxa"/>
            <w:vMerge w:val="restart"/>
            <w:shd w:val="clear" w:color="auto" w:fill="auto"/>
          </w:tcPr>
          <w:p w14:paraId="5BAA54BC" w14:textId="77777777" w:rsidR="00C35D5D" w:rsidRPr="00C35D5D" w:rsidRDefault="00C35D5D" w:rsidP="00C35D5D">
            <w:pPr>
              <w:jc w:val="center"/>
              <w:rPr>
                <w:sz w:val="20"/>
                <w:szCs w:val="20"/>
              </w:rPr>
            </w:pPr>
            <w:r w:rsidRPr="00C35D5D">
              <w:rPr>
                <w:sz w:val="20"/>
                <w:szCs w:val="20"/>
              </w:rPr>
              <w:t>1.3.3.</w:t>
            </w:r>
          </w:p>
        </w:tc>
        <w:tc>
          <w:tcPr>
            <w:tcW w:w="5245" w:type="dxa"/>
            <w:vMerge w:val="restart"/>
            <w:shd w:val="clear" w:color="auto" w:fill="auto"/>
          </w:tcPr>
          <w:p w14:paraId="30819CB8" w14:textId="77777777" w:rsidR="00C35D5D" w:rsidRPr="00C35D5D" w:rsidRDefault="00C35D5D" w:rsidP="00C35D5D">
            <w:pPr>
              <w:jc w:val="both"/>
              <w:rPr>
                <w:bCs/>
                <w:sz w:val="20"/>
                <w:szCs w:val="20"/>
              </w:rPr>
            </w:pPr>
            <w:r w:rsidRPr="00C35D5D">
              <w:rPr>
                <w:bCs/>
                <w:sz w:val="20"/>
                <w:szCs w:val="20"/>
              </w:rPr>
              <w:t>Разработка документации по безопасности гидротехнических сооружений (дамб обвалований) в населенных пунктах:</w:t>
            </w:r>
          </w:p>
        </w:tc>
        <w:tc>
          <w:tcPr>
            <w:tcW w:w="1984" w:type="dxa"/>
            <w:shd w:val="clear" w:color="auto" w:fill="auto"/>
          </w:tcPr>
          <w:p w14:paraId="77661250" w14:textId="77777777" w:rsidR="00C35D5D" w:rsidRPr="00C35D5D" w:rsidRDefault="00C35D5D" w:rsidP="00C35D5D">
            <w:pPr>
              <w:widowControl w:val="0"/>
              <w:autoSpaceDE w:val="0"/>
              <w:autoSpaceDN w:val="0"/>
              <w:adjustRightInd w:val="0"/>
              <w:rPr>
                <w:sz w:val="20"/>
                <w:szCs w:val="20"/>
              </w:rPr>
            </w:pPr>
            <w:r w:rsidRPr="00C35D5D">
              <w:rPr>
                <w:sz w:val="20"/>
                <w:szCs w:val="20"/>
              </w:rPr>
              <w:t>всего</w:t>
            </w:r>
          </w:p>
        </w:tc>
        <w:tc>
          <w:tcPr>
            <w:tcW w:w="1843" w:type="dxa"/>
            <w:shd w:val="clear" w:color="auto" w:fill="auto"/>
          </w:tcPr>
          <w:p w14:paraId="21D96E3E" w14:textId="77777777" w:rsidR="00C35D5D" w:rsidRPr="00C35D5D" w:rsidRDefault="00C35D5D" w:rsidP="00C35D5D">
            <w:pPr>
              <w:jc w:val="center"/>
              <w:rPr>
                <w:sz w:val="20"/>
                <w:szCs w:val="20"/>
              </w:rPr>
            </w:pPr>
            <w:r w:rsidRPr="00C35D5D">
              <w:rPr>
                <w:sz w:val="20"/>
                <w:szCs w:val="20"/>
              </w:rPr>
              <w:t>927,7</w:t>
            </w:r>
          </w:p>
        </w:tc>
        <w:tc>
          <w:tcPr>
            <w:tcW w:w="1843" w:type="dxa"/>
          </w:tcPr>
          <w:p w14:paraId="2D66F8A5" w14:textId="77777777" w:rsidR="00C35D5D" w:rsidRPr="00C35D5D" w:rsidRDefault="00C35D5D" w:rsidP="00C35D5D">
            <w:pPr>
              <w:jc w:val="center"/>
              <w:rPr>
                <w:sz w:val="22"/>
                <w:szCs w:val="22"/>
              </w:rPr>
            </w:pPr>
            <w:r w:rsidRPr="00C35D5D">
              <w:rPr>
                <w:sz w:val="20"/>
                <w:szCs w:val="20"/>
              </w:rPr>
              <w:t>927,6</w:t>
            </w:r>
          </w:p>
        </w:tc>
        <w:tc>
          <w:tcPr>
            <w:tcW w:w="1276" w:type="dxa"/>
          </w:tcPr>
          <w:p w14:paraId="625DADA7" w14:textId="77777777" w:rsidR="00C35D5D" w:rsidRPr="00C35D5D" w:rsidRDefault="00C35D5D" w:rsidP="00C35D5D">
            <w:pPr>
              <w:jc w:val="center"/>
              <w:rPr>
                <w:sz w:val="20"/>
                <w:szCs w:val="20"/>
              </w:rPr>
            </w:pPr>
            <w:r w:rsidRPr="00C35D5D">
              <w:rPr>
                <w:sz w:val="20"/>
                <w:szCs w:val="20"/>
              </w:rPr>
              <w:t>99,9</w:t>
            </w:r>
          </w:p>
        </w:tc>
        <w:tc>
          <w:tcPr>
            <w:tcW w:w="1842" w:type="dxa"/>
            <w:vMerge w:val="restart"/>
          </w:tcPr>
          <w:p w14:paraId="3EDBC618" w14:textId="77777777" w:rsidR="00C35D5D" w:rsidRPr="00C35D5D" w:rsidRDefault="00C35D5D" w:rsidP="00C35D5D">
            <w:pPr>
              <w:jc w:val="center"/>
              <w:rPr>
                <w:sz w:val="20"/>
                <w:szCs w:val="20"/>
              </w:rPr>
            </w:pPr>
          </w:p>
        </w:tc>
      </w:tr>
      <w:tr w:rsidR="00C35D5D" w:rsidRPr="00C35D5D" w14:paraId="69E14905" w14:textId="77777777" w:rsidTr="00B5683A">
        <w:trPr>
          <w:trHeight w:val="274"/>
        </w:trPr>
        <w:tc>
          <w:tcPr>
            <w:tcW w:w="993" w:type="dxa"/>
            <w:vMerge/>
            <w:shd w:val="clear" w:color="auto" w:fill="auto"/>
          </w:tcPr>
          <w:p w14:paraId="3881AB94" w14:textId="77777777" w:rsidR="00C35D5D" w:rsidRPr="00C35D5D" w:rsidRDefault="00C35D5D" w:rsidP="00C35D5D">
            <w:pPr>
              <w:jc w:val="center"/>
              <w:rPr>
                <w:sz w:val="20"/>
                <w:szCs w:val="20"/>
              </w:rPr>
            </w:pPr>
          </w:p>
        </w:tc>
        <w:tc>
          <w:tcPr>
            <w:tcW w:w="5245" w:type="dxa"/>
            <w:vMerge/>
            <w:shd w:val="clear" w:color="auto" w:fill="auto"/>
          </w:tcPr>
          <w:p w14:paraId="61A00D34" w14:textId="77777777" w:rsidR="00C35D5D" w:rsidRPr="00C35D5D" w:rsidRDefault="00C35D5D" w:rsidP="00C35D5D">
            <w:pPr>
              <w:jc w:val="both"/>
              <w:rPr>
                <w:bCs/>
                <w:sz w:val="20"/>
                <w:szCs w:val="20"/>
              </w:rPr>
            </w:pPr>
          </w:p>
        </w:tc>
        <w:tc>
          <w:tcPr>
            <w:tcW w:w="1984" w:type="dxa"/>
            <w:shd w:val="clear" w:color="auto" w:fill="auto"/>
          </w:tcPr>
          <w:p w14:paraId="542765D2"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района</w:t>
            </w:r>
          </w:p>
        </w:tc>
        <w:tc>
          <w:tcPr>
            <w:tcW w:w="1843" w:type="dxa"/>
            <w:shd w:val="clear" w:color="auto" w:fill="auto"/>
          </w:tcPr>
          <w:p w14:paraId="067A12A4" w14:textId="77777777" w:rsidR="00C35D5D" w:rsidRPr="00C35D5D" w:rsidRDefault="00C35D5D" w:rsidP="00C35D5D">
            <w:pPr>
              <w:jc w:val="center"/>
              <w:rPr>
                <w:sz w:val="20"/>
                <w:szCs w:val="20"/>
              </w:rPr>
            </w:pPr>
            <w:r w:rsidRPr="00C35D5D">
              <w:rPr>
                <w:sz w:val="20"/>
                <w:szCs w:val="20"/>
              </w:rPr>
              <w:t>927,7</w:t>
            </w:r>
          </w:p>
        </w:tc>
        <w:tc>
          <w:tcPr>
            <w:tcW w:w="1843" w:type="dxa"/>
          </w:tcPr>
          <w:p w14:paraId="1429DFE5" w14:textId="77777777" w:rsidR="00C35D5D" w:rsidRPr="00C35D5D" w:rsidRDefault="00C35D5D" w:rsidP="00C35D5D">
            <w:pPr>
              <w:jc w:val="center"/>
              <w:rPr>
                <w:sz w:val="22"/>
                <w:szCs w:val="22"/>
              </w:rPr>
            </w:pPr>
            <w:r w:rsidRPr="00C35D5D">
              <w:rPr>
                <w:sz w:val="20"/>
                <w:szCs w:val="20"/>
              </w:rPr>
              <w:t>927,6</w:t>
            </w:r>
          </w:p>
        </w:tc>
        <w:tc>
          <w:tcPr>
            <w:tcW w:w="1276" w:type="dxa"/>
          </w:tcPr>
          <w:p w14:paraId="257EFE27" w14:textId="77777777" w:rsidR="00C35D5D" w:rsidRPr="00C35D5D" w:rsidRDefault="00C35D5D" w:rsidP="00C35D5D">
            <w:pPr>
              <w:jc w:val="center"/>
              <w:rPr>
                <w:sz w:val="20"/>
                <w:szCs w:val="20"/>
              </w:rPr>
            </w:pPr>
            <w:r w:rsidRPr="00C35D5D">
              <w:rPr>
                <w:sz w:val="20"/>
                <w:szCs w:val="20"/>
              </w:rPr>
              <w:t>99,9</w:t>
            </w:r>
          </w:p>
        </w:tc>
        <w:tc>
          <w:tcPr>
            <w:tcW w:w="1842" w:type="dxa"/>
            <w:vMerge/>
          </w:tcPr>
          <w:p w14:paraId="13E8ED38" w14:textId="77777777" w:rsidR="00C35D5D" w:rsidRPr="00C35D5D" w:rsidRDefault="00C35D5D" w:rsidP="00C35D5D">
            <w:pPr>
              <w:jc w:val="center"/>
              <w:rPr>
                <w:sz w:val="20"/>
                <w:szCs w:val="20"/>
              </w:rPr>
            </w:pPr>
          </w:p>
        </w:tc>
      </w:tr>
      <w:tr w:rsidR="00C35D5D" w:rsidRPr="00C35D5D" w14:paraId="1CF5DF7A" w14:textId="77777777" w:rsidTr="00B5683A">
        <w:trPr>
          <w:trHeight w:val="220"/>
        </w:trPr>
        <w:tc>
          <w:tcPr>
            <w:tcW w:w="993" w:type="dxa"/>
            <w:vMerge w:val="restart"/>
            <w:shd w:val="clear" w:color="auto" w:fill="auto"/>
          </w:tcPr>
          <w:p w14:paraId="02BB3031" w14:textId="77777777" w:rsidR="00C35D5D" w:rsidRPr="00C35D5D" w:rsidRDefault="00C35D5D" w:rsidP="00C35D5D">
            <w:pPr>
              <w:rPr>
                <w:sz w:val="20"/>
                <w:szCs w:val="20"/>
              </w:rPr>
            </w:pPr>
            <w:r w:rsidRPr="00C35D5D">
              <w:rPr>
                <w:sz w:val="20"/>
                <w:szCs w:val="20"/>
              </w:rPr>
              <w:t>1.3.3.7.</w:t>
            </w:r>
          </w:p>
        </w:tc>
        <w:tc>
          <w:tcPr>
            <w:tcW w:w="5245" w:type="dxa"/>
            <w:vMerge w:val="restart"/>
            <w:shd w:val="clear" w:color="auto" w:fill="auto"/>
          </w:tcPr>
          <w:p w14:paraId="62348670" w14:textId="77777777" w:rsidR="00C35D5D" w:rsidRPr="00C35D5D" w:rsidRDefault="00C35D5D" w:rsidP="00C35D5D">
            <w:pPr>
              <w:tabs>
                <w:tab w:val="left" w:pos="1978"/>
              </w:tabs>
              <w:jc w:val="both"/>
              <w:rPr>
                <w:rFonts w:eastAsia="Calibri"/>
                <w:sz w:val="20"/>
                <w:szCs w:val="20"/>
              </w:rPr>
            </w:pPr>
            <w:r w:rsidRPr="00C35D5D">
              <w:rPr>
                <w:bCs/>
                <w:sz w:val="20"/>
                <w:szCs w:val="20"/>
              </w:rPr>
              <w:t xml:space="preserve">п. Луговской </w:t>
            </w:r>
          </w:p>
        </w:tc>
        <w:tc>
          <w:tcPr>
            <w:tcW w:w="1984" w:type="dxa"/>
            <w:shd w:val="clear" w:color="auto" w:fill="auto"/>
          </w:tcPr>
          <w:p w14:paraId="14167133" w14:textId="77777777" w:rsidR="00C35D5D" w:rsidRPr="00C35D5D" w:rsidRDefault="00C35D5D" w:rsidP="00C35D5D">
            <w:pPr>
              <w:widowControl w:val="0"/>
              <w:autoSpaceDE w:val="0"/>
              <w:autoSpaceDN w:val="0"/>
              <w:adjustRightInd w:val="0"/>
              <w:rPr>
                <w:sz w:val="20"/>
                <w:szCs w:val="20"/>
              </w:rPr>
            </w:pPr>
            <w:r w:rsidRPr="00C35D5D">
              <w:rPr>
                <w:sz w:val="20"/>
                <w:szCs w:val="20"/>
              </w:rPr>
              <w:t>всего</w:t>
            </w:r>
          </w:p>
        </w:tc>
        <w:tc>
          <w:tcPr>
            <w:tcW w:w="1843" w:type="dxa"/>
            <w:shd w:val="clear" w:color="auto" w:fill="auto"/>
          </w:tcPr>
          <w:p w14:paraId="3C017B55" w14:textId="77777777" w:rsidR="00C35D5D" w:rsidRPr="00C35D5D" w:rsidRDefault="00C35D5D" w:rsidP="00C35D5D">
            <w:pPr>
              <w:jc w:val="center"/>
              <w:rPr>
                <w:sz w:val="20"/>
                <w:szCs w:val="20"/>
              </w:rPr>
            </w:pPr>
            <w:r w:rsidRPr="00C35D5D">
              <w:rPr>
                <w:sz w:val="20"/>
                <w:szCs w:val="20"/>
              </w:rPr>
              <w:t>927,7</w:t>
            </w:r>
          </w:p>
        </w:tc>
        <w:tc>
          <w:tcPr>
            <w:tcW w:w="1843" w:type="dxa"/>
          </w:tcPr>
          <w:p w14:paraId="1FE54280" w14:textId="77777777" w:rsidR="00C35D5D" w:rsidRPr="00C35D5D" w:rsidRDefault="00C35D5D" w:rsidP="00C35D5D">
            <w:pPr>
              <w:jc w:val="center"/>
              <w:rPr>
                <w:sz w:val="22"/>
                <w:szCs w:val="22"/>
              </w:rPr>
            </w:pPr>
            <w:r w:rsidRPr="00C35D5D">
              <w:rPr>
                <w:sz w:val="20"/>
                <w:szCs w:val="20"/>
              </w:rPr>
              <w:t>927,6</w:t>
            </w:r>
          </w:p>
        </w:tc>
        <w:tc>
          <w:tcPr>
            <w:tcW w:w="1276" w:type="dxa"/>
          </w:tcPr>
          <w:p w14:paraId="3934DB14" w14:textId="77777777" w:rsidR="00C35D5D" w:rsidRPr="00C35D5D" w:rsidRDefault="00C35D5D" w:rsidP="00C35D5D">
            <w:pPr>
              <w:jc w:val="center"/>
              <w:rPr>
                <w:sz w:val="20"/>
                <w:szCs w:val="20"/>
              </w:rPr>
            </w:pPr>
            <w:r w:rsidRPr="00C35D5D">
              <w:rPr>
                <w:sz w:val="20"/>
                <w:szCs w:val="20"/>
              </w:rPr>
              <w:t>99,9</w:t>
            </w:r>
          </w:p>
        </w:tc>
        <w:tc>
          <w:tcPr>
            <w:tcW w:w="1842" w:type="dxa"/>
            <w:vMerge w:val="restart"/>
          </w:tcPr>
          <w:p w14:paraId="3BC5590B" w14:textId="77777777" w:rsidR="00C35D5D" w:rsidRPr="00C35D5D" w:rsidRDefault="00C35D5D" w:rsidP="00C35D5D">
            <w:pPr>
              <w:jc w:val="center"/>
              <w:rPr>
                <w:sz w:val="20"/>
                <w:szCs w:val="20"/>
              </w:rPr>
            </w:pPr>
          </w:p>
        </w:tc>
      </w:tr>
      <w:tr w:rsidR="00C35D5D" w:rsidRPr="00C35D5D" w14:paraId="7C27A64C" w14:textId="77777777" w:rsidTr="00B5683A">
        <w:trPr>
          <w:trHeight w:val="180"/>
        </w:trPr>
        <w:tc>
          <w:tcPr>
            <w:tcW w:w="993" w:type="dxa"/>
            <w:vMerge/>
            <w:shd w:val="clear" w:color="auto" w:fill="auto"/>
          </w:tcPr>
          <w:p w14:paraId="1F8B150D" w14:textId="77777777" w:rsidR="00C35D5D" w:rsidRPr="00C35D5D" w:rsidRDefault="00C35D5D" w:rsidP="00C35D5D">
            <w:pPr>
              <w:jc w:val="center"/>
              <w:rPr>
                <w:sz w:val="20"/>
                <w:szCs w:val="20"/>
              </w:rPr>
            </w:pPr>
          </w:p>
        </w:tc>
        <w:tc>
          <w:tcPr>
            <w:tcW w:w="5245" w:type="dxa"/>
            <w:vMerge/>
            <w:shd w:val="clear" w:color="auto" w:fill="auto"/>
          </w:tcPr>
          <w:p w14:paraId="35B3635F" w14:textId="77777777" w:rsidR="00C35D5D" w:rsidRPr="00C35D5D" w:rsidRDefault="00C35D5D" w:rsidP="00C35D5D">
            <w:pPr>
              <w:jc w:val="both"/>
              <w:rPr>
                <w:bCs/>
                <w:sz w:val="20"/>
                <w:szCs w:val="20"/>
              </w:rPr>
            </w:pPr>
          </w:p>
        </w:tc>
        <w:tc>
          <w:tcPr>
            <w:tcW w:w="1984" w:type="dxa"/>
            <w:shd w:val="clear" w:color="auto" w:fill="auto"/>
          </w:tcPr>
          <w:p w14:paraId="3DF81093"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района</w:t>
            </w:r>
          </w:p>
        </w:tc>
        <w:tc>
          <w:tcPr>
            <w:tcW w:w="1843" w:type="dxa"/>
            <w:shd w:val="clear" w:color="auto" w:fill="auto"/>
          </w:tcPr>
          <w:p w14:paraId="70A0A1CE" w14:textId="77777777" w:rsidR="00C35D5D" w:rsidRPr="00C35D5D" w:rsidRDefault="00C35D5D" w:rsidP="00C35D5D">
            <w:pPr>
              <w:jc w:val="center"/>
              <w:rPr>
                <w:sz w:val="20"/>
                <w:szCs w:val="20"/>
              </w:rPr>
            </w:pPr>
            <w:r w:rsidRPr="00C35D5D">
              <w:rPr>
                <w:sz w:val="20"/>
                <w:szCs w:val="20"/>
              </w:rPr>
              <w:t>927,7</w:t>
            </w:r>
          </w:p>
        </w:tc>
        <w:tc>
          <w:tcPr>
            <w:tcW w:w="1843" w:type="dxa"/>
          </w:tcPr>
          <w:p w14:paraId="5D6C43D6" w14:textId="77777777" w:rsidR="00C35D5D" w:rsidRPr="00C35D5D" w:rsidRDefault="00C35D5D" w:rsidP="00C35D5D">
            <w:pPr>
              <w:jc w:val="center"/>
              <w:rPr>
                <w:sz w:val="22"/>
                <w:szCs w:val="22"/>
              </w:rPr>
            </w:pPr>
            <w:r w:rsidRPr="00C35D5D">
              <w:rPr>
                <w:sz w:val="20"/>
                <w:szCs w:val="20"/>
              </w:rPr>
              <w:t>927,6</w:t>
            </w:r>
          </w:p>
        </w:tc>
        <w:tc>
          <w:tcPr>
            <w:tcW w:w="1276" w:type="dxa"/>
          </w:tcPr>
          <w:p w14:paraId="1D734714" w14:textId="77777777" w:rsidR="00C35D5D" w:rsidRPr="00C35D5D" w:rsidRDefault="00C35D5D" w:rsidP="00C35D5D">
            <w:pPr>
              <w:jc w:val="center"/>
              <w:rPr>
                <w:sz w:val="20"/>
                <w:szCs w:val="20"/>
              </w:rPr>
            </w:pPr>
            <w:r w:rsidRPr="00C35D5D">
              <w:rPr>
                <w:sz w:val="20"/>
                <w:szCs w:val="20"/>
              </w:rPr>
              <w:t>99,9</w:t>
            </w:r>
          </w:p>
        </w:tc>
        <w:tc>
          <w:tcPr>
            <w:tcW w:w="1842" w:type="dxa"/>
            <w:vMerge/>
          </w:tcPr>
          <w:p w14:paraId="6A7A980A" w14:textId="77777777" w:rsidR="00C35D5D" w:rsidRPr="00C35D5D" w:rsidRDefault="00C35D5D" w:rsidP="00C35D5D">
            <w:pPr>
              <w:jc w:val="center"/>
              <w:rPr>
                <w:sz w:val="20"/>
                <w:szCs w:val="20"/>
              </w:rPr>
            </w:pPr>
          </w:p>
        </w:tc>
      </w:tr>
      <w:tr w:rsidR="00C35D5D" w:rsidRPr="00C35D5D" w14:paraId="149DE552" w14:textId="77777777" w:rsidTr="00B5683A">
        <w:trPr>
          <w:trHeight w:val="274"/>
        </w:trPr>
        <w:tc>
          <w:tcPr>
            <w:tcW w:w="993" w:type="dxa"/>
            <w:vMerge w:val="restart"/>
            <w:shd w:val="clear" w:color="auto" w:fill="auto"/>
          </w:tcPr>
          <w:p w14:paraId="1823BCAE" w14:textId="77777777" w:rsidR="00C35D5D" w:rsidRPr="00C35D5D" w:rsidRDefault="00C35D5D" w:rsidP="00C35D5D">
            <w:pPr>
              <w:jc w:val="center"/>
              <w:rPr>
                <w:sz w:val="20"/>
                <w:szCs w:val="20"/>
              </w:rPr>
            </w:pPr>
            <w:r w:rsidRPr="00C35D5D">
              <w:rPr>
                <w:sz w:val="20"/>
                <w:szCs w:val="20"/>
              </w:rPr>
              <w:t>1.3.4.</w:t>
            </w:r>
          </w:p>
        </w:tc>
        <w:tc>
          <w:tcPr>
            <w:tcW w:w="5245" w:type="dxa"/>
            <w:vMerge w:val="restart"/>
            <w:shd w:val="clear" w:color="auto" w:fill="auto"/>
          </w:tcPr>
          <w:p w14:paraId="2E0A177C" w14:textId="77777777" w:rsidR="00C35D5D" w:rsidRPr="00C35D5D" w:rsidRDefault="00C35D5D" w:rsidP="00C35D5D">
            <w:pPr>
              <w:jc w:val="both"/>
              <w:rPr>
                <w:bCs/>
                <w:sz w:val="20"/>
                <w:szCs w:val="20"/>
              </w:rPr>
            </w:pPr>
            <w:r w:rsidRPr="00C35D5D">
              <w:rPr>
                <w:bCs/>
                <w:sz w:val="20"/>
                <w:szCs w:val="20"/>
              </w:rPr>
              <w:t>Разработка правил эксплуатации гидротехнических сооружений (дамб обвалований) населенных пунктов:</w:t>
            </w:r>
          </w:p>
        </w:tc>
        <w:tc>
          <w:tcPr>
            <w:tcW w:w="1984" w:type="dxa"/>
            <w:shd w:val="clear" w:color="auto" w:fill="auto"/>
          </w:tcPr>
          <w:p w14:paraId="5433B355" w14:textId="77777777" w:rsidR="00C35D5D" w:rsidRPr="00C35D5D" w:rsidRDefault="00C35D5D" w:rsidP="00C35D5D">
            <w:pPr>
              <w:widowControl w:val="0"/>
              <w:autoSpaceDE w:val="0"/>
              <w:autoSpaceDN w:val="0"/>
              <w:adjustRightInd w:val="0"/>
              <w:rPr>
                <w:sz w:val="20"/>
                <w:szCs w:val="20"/>
              </w:rPr>
            </w:pPr>
            <w:r w:rsidRPr="00C35D5D">
              <w:rPr>
                <w:sz w:val="20"/>
                <w:szCs w:val="20"/>
              </w:rPr>
              <w:t>всего</w:t>
            </w:r>
          </w:p>
        </w:tc>
        <w:tc>
          <w:tcPr>
            <w:tcW w:w="1843" w:type="dxa"/>
            <w:shd w:val="clear" w:color="auto" w:fill="auto"/>
          </w:tcPr>
          <w:p w14:paraId="5E73A210" w14:textId="77777777" w:rsidR="00C35D5D" w:rsidRPr="00C35D5D" w:rsidRDefault="00C35D5D" w:rsidP="00C35D5D">
            <w:pPr>
              <w:jc w:val="center"/>
              <w:rPr>
                <w:sz w:val="20"/>
                <w:szCs w:val="20"/>
              </w:rPr>
            </w:pPr>
            <w:r w:rsidRPr="00C35D5D">
              <w:rPr>
                <w:sz w:val="20"/>
                <w:szCs w:val="20"/>
              </w:rPr>
              <w:t>106,6</w:t>
            </w:r>
          </w:p>
        </w:tc>
        <w:tc>
          <w:tcPr>
            <w:tcW w:w="1843" w:type="dxa"/>
          </w:tcPr>
          <w:p w14:paraId="151D2605" w14:textId="77777777" w:rsidR="00C35D5D" w:rsidRPr="00C35D5D" w:rsidRDefault="00C35D5D" w:rsidP="00C35D5D">
            <w:pPr>
              <w:jc w:val="center"/>
              <w:rPr>
                <w:sz w:val="20"/>
                <w:szCs w:val="20"/>
              </w:rPr>
            </w:pPr>
            <w:r w:rsidRPr="00C35D5D">
              <w:rPr>
                <w:sz w:val="20"/>
                <w:szCs w:val="20"/>
              </w:rPr>
              <w:t>106,6</w:t>
            </w:r>
          </w:p>
        </w:tc>
        <w:tc>
          <w:tcPr>
            <w:tcW w:w="1276" w:type="dxa"/>
          </w:tcPr>
          <w:p w14:paraId="1A483801"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5F993BF4" w14:textId="77777777" w:rsidR="00C35D5D" w:rsidRPr="00C35D5D" w:rsidRDefault="00C35D5D" w:rsidP="00C35D5D">
            <w:pPr>
              <w:jc w:val="center"/>
              <w:rPr>
                <w:sz w:val="20"/>
                <w:szCs w:val="20"/>
              </w:rPr>
            </w:pPr>
          </w:p>
        </w:tc>
      </w:tr>
      <w:tr w:rsidR="00C35D5D" w:rsidRPr="00C35D5D" w14:paraId="1EE926D7" w14:textId="77777777" w:rsidTr="00B5683A">
        <w:trPr>
          <w:trHeight w:val="341"/>
        </w:trPr>
        <w:tc>
          <w:tcPr>
            <w:tcW w:w="993" w:type="dxa"/>
            <w:vMerge/>
            <w:shd w:val="clear" w:color="auto" w:fill="auto"/>
          </w:tcPr>
          <w:p w14:paraId="087340ED" w14:textId="77777777" w:rsidR="00C35D5D" w:rsidRPr="00C35D5D" w:rsidRDefault="00C35D5D" w:rsidP="00C35D5D">
            <w:pPr>
              <w:jc w:val="center"/>
              <w:rPr>
                <w:sz w:val="20"/>
                <w:szCs w:val="20"/>
              </w:rPr>
            </w:pPr>
          </w:p>
        </w:tc>
        <w:tc>
          <w:tcPr>
            <w:tcW w:w="5245" w:type="dxa"/>
            <w:vMerge/>
            <w:shd w:val="clear" w:color="auto" w:fill="auto"/>
          </w:tcPr>
          <w:p w14:paraId="488E782C" w14:textId="77777777" w:rsidR="00C35D5D" w:rsidRPr="00C35D5D" w:rsidRDefault="00C35D5D" w:rsidP="00C35D5D">
            <w:pPr>
              <w:jc w:val="both"/>
              <w:rPr>
                <w:bCs/>
                <w:sz w:val="20"/>
                <w:szCs w:val="20"/>
              </w:rPr>
            </w:pPr>
          </w:p>
        </w:tc>
        <w:tc>
          <w:tcPr>
            <w:tcW w:w="1984" w:type="dxa"/>
            <w:shd w:val="clear" w:color="auto" w:fill="auto"/>
          </w:tcPr>
          <w:p w14:paraId="1CA5130B" w14:textId="77777777" w:rsidR="00C35D5D" w:rsidRPr="00C35D5D" w:rsidRDefault="00C35D5D" w:rsidP="00C35D5D">
            <w:pPr>
              <w:widowControl w:val="0"/>
              <w:autoSpaceDE w:val="0"/>
              <w:autoSpaceDN w:val="0"/>
              <w:adjustRightInd w:val="0"/>
              <w:rPr>
                <w:sz w:val="20"/>
                <w:szCs w:val="20"/>
              </w:rPr>
            </w:pPr>
            <w:r w:rsidRPr="00C35D5D">
              <w:rPr>
                <w:sz w:val="20"/>
                <w:szCs w:val="20"/>
              </w:rPr>
              <w:t xml:space="preserve">бюджет района </w:t>
            </w:r>
          </w:p>
        </w:tc>
        <w:tc>
          <w:tcPr>
            <w:tcW w:w="1843" w:type="dxa"/>
            <w:shd w:val="clear" w:color="auto" w:fill="auto"/>
          </w:tcPr>
          <w:p w14:paraId="03D8456C" w14:textId="77777777" w:rsidR="00C35D5D" w:rsidRPr="00C35D5D" w:rsidRDefault="00C35D5D" w:rsidP="00C35D5D">
            <w:pPr>
              <w:jc w:val="center"/>
              <w:rPr>
                <w:sz w:val="20"/>
                <w:szCs w:val="20"/>
              </w:rPr>
            </w:pPr>
            <w:r w:rsidRPr="00C35D5D">
              <w:rPr>
                <w:sz w:val="20"/>
                <w:szCs w:val="20"/>
              </w:rPr>
              <w:t>106,6</w:t>
            </w:r>
          </w:p>
        </w:tc>
        <w:tc>
          <w:tcPr>
            <w:tcW w:w="1843" w:type="dxa"/>
          </w:tcPr>
          <w:p w14:paraId="1AEBEB19" w14:textId="77777777" w:rsidR="00C35D5D" w:rsidRPr="00C35D5D" w:rsidRDefault="00C35D5D" w:rsidP="00C35D5D">
            <w:pPr>
              <w:jc w:val="center"/>
              <w:rPr>
                <w:sz w:val="20"/>
                <w:szCs w:val="20"/>
              </w:rPr>
            </w:pPr>
            <w:r w:rsidRPr="00C35D5D">
              <w:rPr>
                <w:sz w:val="20"/>
                <w:szCs w:val="20"/>
              </w:rPr>
              <w:t>106,6</w:t>
            </w:r>
          </w:p>
        </w:tc>
        <w:tc>
          <w:tcPr>
            <w:tcW w:w="1276" w:type="dxa"/>
          </w:tcPr>
          <w:p w14:paraId="67A6CDA9" w14:textId="77777777" w:rsidR="00C35D5D" w:rsidRPr="00C35D5D" w:rsidRDefault="00C35D5D" w:rsidP="00C35D5D">
            <w:pPr>
              <w:jc w:val="center"/>
              <w:rPr>
                <w:sz w:val="20"/>
                <w:szCs w:val="20"/>
              </w:rPr>
            </w:pPr>
            <w:r w:rsidRPr="00C35D5D">
              <w:rPr>
                <w:sz w:val="20"/>
                <w:szCs w:val="20"/>
              </w:rPr>
              <w:t>100</w:t>
            </w:r>
          </w:p>
        </w:tc>
        <w:tc>
          <w:tcPr>
            <w:tcW w:w="1842" w:type="dxa"/>
            <w:vMerge/>
          </w:tcPr>
          <w:p w14:paraId="052CB35A" w14:textId="77777777" w:rsidR="00C35D5D" w:rsidRPr="00C35D5D" w:rsidRDefault="00C35D5D" w:rsidP="00C35D5D">
            <w:pPr>
              <w:jc w:val="center"/>
              <w:rPr>
                <w:sz w:val="20"/>
                <w:szCs w:val="20"/>
              </w:rPr>
            </w:pPr>
          </w:p>
        </w:tc>
      </w:tr>
      <w:tr w:rsidR="00C35D5D" w:rsidRPr="00C35D5D" w14:paraId="30DA2A14" w14:textId="77777777" w:rsidTr="00B5683A">
        <w:trPr>
          <w:trHeight w:val="274"/>
        </w:trPr>
        <w:tc>
          <w:tcPr>
            <w:tcW w:w="993" w:type="dxa"/>
            <w:vMerge w:val="restart"/>
            <w:shd w:val="clear" w:color="auto" w:fill="auto"/>
          </w:tcPr>
          <w:p w14:paraId="7183C0D9" w14:textId="77777777" w:rsidR="00C35D5D" w:rsidRPr="00C35D5D" w:rsidRDefault="00C35D5D" w:rsidP="00C35D5D">
            <w:pPr>
              <w:rPr>
                <w:sz w:val="22"/>
                <w:szCs w:val="22"/>
              </w:rPr>
            </w:pPr>
            <w:r w:rsidRPr="00C35D5D">
              <w:rPr>
                <w:sz w:val="20"/>
                <w:szCs w:val="20"/>
              </w:rPr>
              <w:t>1.3.4.5.</w:t>
            </w:r>
          </w:p>
        </w:tc>
        <w:tc>
          <w:tcPr>
            <w:tcW w:w="5245" w:type="dxa"/>
            <w:vMerge w:val="restart"/>
            <w:shd w:val="clear" w:color="auto" w:fill="auto"/>
          </w:tcPr>
          <w:p w14:paraId="668A2E41" w14:textId="77777777" w:rsidR="00C35D5D" w:rsidRPr="00C35D5D" w:rsidRDefault="00C35D5D" w:rsidP="00C35D5D">
            <w:pPr>
              <w:jc w:val="both"/>
              <w:rPr>
                <w:bCs/>
                <w:sz w:val="20"/>
                <w:szCs w:val="20"/>
              </w:rPr>
            </w:pPr>
            <w:r w:rsidRPr="00C35D5D">
              <w:rPr>
                <w:bCs/>
                <w:sz w:val="20"/>
                <w:szCs w:val="20"/>
              </w:rPr>
              <w:t>с. Реполово</w:t>
            </w:r>
          </w:p>
        </w:tc>
        <w:tc>
          <w:tcPr>
            <w:tcW w:w="1984" w:type="dxa"/>
            <w:shd w:val="clear" w:color="auto" w:fill="auto"/>
          </w:tcPr>
          <w:p w14:paraId="5E1D6354" w14:textId="77777777" w:rsidR="00C35D5D" w:rsidRPr="00C35D5D" w:rsidRDefault="00C35D5D" w:rsidP="00C35D5D">
            <w:pPr>
              <w:widowControl w:val="0"/>
              <w:autoSpaceDE w:val="0"/>
              <w:autoSpaceDN w:val="0"/>
              <w:adjustRightInd w:val="0"/>
              <w:rPr>
                <w:sz w:val="20"/>
                <w:szCs w:val="20"/>
              </w:rPr>
            </w:pPr>
            <w:r w:rsidRPr="00C35D5D">
              <w:rPr>
                <w:sz w:val="20"/>
                <w:szCs w:val="20"/>
              </w:rPr>
              <w:t>всего</w:t>
            </w:r>
          </w:p>
        </w:tc>
        <w:tc>
          <w:tcPr>
            <w:tcW w:w="1843" w:type="dxa"/>
            <w:shd w:val="clear" w:color="auto" w:fill="auto"/>
          </w:tcPr>
          <w:p w14:paraId="2878870D" w14:textId="77777777" w:rsidR="00C35D5D" w:rsidRPr="00C35D5D" w:rsidRDefault="00C35D5D" w:rsidP="00C35D5D">
            <w:pPr>
              <w:jc w:val="center"/>
              <w:rPr>
                <w:sz w:val="20"/>
                <w:szCs w:val="20"/>
              </w:rPr>
            </w:pPr>
            <w:r w:rsidRPr="00C35D5D">
              <w:rPr>
                <w:sz w:val="20"/>
                <w:szCs w:val="20"/>
              </w:rPr>
              <w:t>106,6</w:t>
            </w:r>
          </w:p>
        </w:tc>
        <w:tc>
          <w:tcPr>
            <w:tcW w:w="1843" w:type="dxa"/>
          </w:tcPr>
          <w:p w14:paraId="32E1C907" w14:textId="77777777" w:rsidR="00C35D5D" w:rsidRPr="00C35D5D" w:rsidRDefault="00C35D5D" w:rsidP="00C35D5D">
            <w:pPr>
              <w:jc w:val="center"/>
              <w:rPr>
                <w:sz w:val="20"/>
                <w:szCs w:val="20"/>
              </w:rPr>
            </w:pPr>
            <w:r w:rsidRPr="00C35D5D">
              <w:rPr>
                <w:sz w:val="20"/>
                <w:szCs w:val="20"/>
              </w:rPr>
              <w:t>106,6</w:t>
            </w:r>
          </w:p>
        </w:tc>
        <w:tc>
          <w:tcPr>
            <w:tcW w:w="1276" w:type="dxa"/>
          </w:tcPr>
          <w:p w14:paraId="1AE9DA13"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185FDE27" w14:textId="77777777" w:rsidR="00C35D5D" w:rsidRPr="00C35D5D" w:rsidRDefault="00C35D5D" w:rsidP="00C35D5D">
            <w:pPr>
              <w:jc w:val="center"/>
              <w:rPr>
                <w:sz w:val="20"/>
                <w:szCs w:val="20"/>
              </w:rPr>
            </w:pPr>
          </w:p>
        </w:tc>
      </w:tr>
      <w:tr w:rsidR="00C35D5D" w:rsidRPr="00C35D5D" w14:paraId="61DD8BB0" w14:textId="77777777" w:rsidTr="00B5683A">
        <w:trPr>
          <w:trHeight w:val="274"/>
        </w:trPr>
        <w:tc>
          <w:tcPr>
            <w:tcW w:w="993" w:type="dxa"/>
            <w:vMerge/>
            <w:shd w:val="clear" w:color="auto" w:fill="auto"/>
          </w:tcPr>
          <w:p w14:paraId="3C8D05AD" w14:textId="77777777" w:rsidR="00C35D5D" w:rsidRPr="00C35D5D" w:rsidRDefault="00C35D5D" w:rsidP="00C35D5D">
            <w:pPr>
              <w:jc w:val="center"/>
              <w:rPr>
                <w:sz w:val="20"/>
                <w:szCs w:val="20"/>
              </w:rPr>
            </w:pPr>
          </w:p>
        </w:tc>
        <w:tc>
          <w:tcPr>
            <w:tcW w:w="5245" w:type="dxa"/>
            <w:vMerge/>
            <w:shd w:val="clear" w:color="auto" w:fill="auto"/>
          </w:tcPr>
          <w:p w14:paraId="091F9179" w14:textId="77777777" w:rsidR="00C35D5D" w:rsidRPr="00C35D5D" w:rsidRDefault="00C35D5D" w:rsidP="00C35D5D">
            <w:pPr>
              <w:jc w:val="both"/>
              <w:rPr>
                <w:bCs/>
                <w:sz w:val="20"/>
                <w:szCs w:val="20"/>
              </w:rPr>
            </w:pPr>
          </w:p>
        </w:tc>
        <w:tc>
          <w:tcPr>
            <w:tcW w:w="1984" w:type="dxa"/>
            <w:shd w:val="clear" w:color="auto" w:fill="auto"/>
          </w:tcPr>
          <w:p w14:paraId="1B1C7759" w14:textId="77777777" w:rsidR="00C35D5D" w:rsidRPr="00C35D5D" w:rsidRDefault="00C35D5D" w:rsidP="00C35D5D">
            <w:pPr>
              <w:widowControl w:val="0"/>
              <w:autoSpaceDE w:val="0"/>
              <w:autoSpaceDN w:val="0"/>
              <w:adjustRightInd w:val="0"/>
              <w:rPr>
                <w:sz w:val="20"/>
                <w:szCs w:val="20"/>
              </w:rPr>
            </w:pPr>
            <w:r w:rsidRPr="00C35D5D">
              <w:rPr>
                <w:sz w:val="20"/>
                <w:szCs w:val="20"/>
              </w:rPr>
              <w:t xml:space="preserve">бюджет района </w:t>
            </w:r>
          </w:p>
        </w:tc>
        <w:tc>
          <w:tcPr>
            <w:tcW w:w="1843" w:type="dxa"/>
            <w:shd w:val="clear" w:color="auto" w:fill="auto"/>
          </w:tcPr>
          <w:p w14:paraId="2E1B4123" w14:textId="77777777" w:rsidR="00C35D5D" w:rsidRPr="00C35D5D" w:rsidRDefault="00C35D5D" w:rsidP="00C35D5D">
            <w:pPr>
              <w:jc w:val="center"/>
              <w:rPr>
                <w:sz w:val="20"/>
                <w:szCs w:val="20"/>
              </w:rPr>
            </w:pPr>
            <w:r w:rsidRPr="00C35D5D">
              <w:rPr>
                <w:sz w:val="20"/>
                <w:szCs w:val="20"/>
              </w:rPr>
              <w:t>106,6</w:t>
            </w:r>
          </w:p>
        </w:tc>
        <w:tc>
          <w:tcPr>
            <w:tcW w:w="1843" w:type="dxa"/>
          </w:tcPr>
          <w:p w14:paraId="669EB135" w14:textId="77777777" w:rsidR="00C35D5D" w:rsidRPr="00C35D5D" w:rsidRDefault="00C35D5D" w:rsidP="00C35D5D">
            <w:pPr>
              <w:jc w:val="center"/>
              <w:rPr>
                <w:sz w:val="20"/>
                <w:szCs w:val="20"/>
              </w:rPr>
            </w:pPr>
            <w:r w:rsidRPr="00C35D5D">
              <w:rPr>
                <w:sz w:val="20"/>
                <w:szCs w:val="20"/>
              </w:rPr>
              <w:t>106,6</w:t>
            </w:r>
          </w:p>
        </w:tc>
        <w:tc>
          <w:tcPr>
            <w:tcW w:w="1276" w:type="dxa"/>
          </w:tcPr>
          <w:p w14:paraId="710121C2" w14:textId="77777777" w:rsidR="00C35D5D" w:rsidRPr="00C35D5D" w:rsidRDefault="00C35D5D" w:rsidP="00C35D5D">
            <w:pPr>
              <w:jc w:val="center"/>
              <w:rPr>
                <w:sz w:val="20"/>
                <w:szCs w:val="20"/>
              </w:rPr>
            </w:pPr>
            <w:r w:rsidRPr="00C35D5D">
              <w:rPr>
                <w:sz w:val="20"/>
                <w:szCs w:val="20"/>
              </w:rPr>
              <w:t>100</w:t>
            </w:r>
          </w:p>
        </w:tc>
        <w:tc>
          <w:tcPr>
            <w:tcW w:w="1842" w:type="dxa"/>
            <w:vMerge/>
          </w:tcPr>
          <w:p w14:paraId="5378F1B5" w14:textId="77777777" w:rsidR="00C35D5D" w:rsidRPr="00C35D5D" w:rsidRDefault="00C35D5D" w:rsidP="00C35D5D">
            <w:pPr>
              <w:jc w:val="center"/>
              <w:rPr>
                <w:sz w:val="20"/>
                <w:szCs w:val="20"/>
              </w:rPr>
            </w:pPr>
          </w:p>
        </w:tc>
      </w:tr>
      <w:tr w:rsidR="00C35D5D" w:rsidRPr="00C35D5D" w14:paraId="0F749438" w14:textId="77777777" w:rsidTr="00B5683A">
        <w:trPr>
          <w:trHeight w:val="274"/>
        </w:trPr>
        <w:tc>
          <w:tcPr>
            <w:tcW w:w="993" w:type="dxa"/>
            <w:vMerge w:val="restart"/>
            <w:shd w:val="clear" w:color="auto" w:fill="auto"/>
          </w:tcPr>
          <w:p w14:paraId="0B44BE1A" w14:textId="77777777" w:rsidR="00C35D5D" w:rsidRPr="00C35D5D" w:rsidRDefault="00C35D5D" w:rsidP="00C35D5D">
            <w:pPr>
              <w:jc w:val="center"/>
              <w:rPr>
                <w:sz w:val="20"/>
                <w:szCs w:val="20"/>
              </w:rPr>
            </w:pPr>
            <w:r w:rsidRPr="00C35D5D">
              <w:rPr>
                <w:sz w:val="20"/>
                <w:szCs w:val="20"/>
              </w:rPr>
              <w:t>1.4.</w:t>
            </w:r>
          </w:p>
        </w:tc>
        <w:tc>
          <w:tcPr>
            <w:tcW w:w="5245" w:type="dxa"/>
            <w:vMerge w:val="restart"/>
            <w:shd w:val="clear" w:color="auto" w:fill="auto"/>
          </w:tcPr>
          <w:p w14:paraId="673D92C8" w14:textId="77777777" w:rsidR="00C35D5D" w:rsidRPr="00C35D5D" w:rsidRDefault="00C35D5D" w:rsidP="00C35D5D">
            <w:pPr>
              <w:jc w:val="both"/>
              <w:rPr>
                <w:bCs/>
                <w:sz w:val="20"/>
                <w:szCs w:val="20"/>
              </w:rPr>
            </w:pPr>
            <w:r w:rsidRPr="00C35D5D">
              <w:rPr>
                <w:bCs/>
                <w:sz w:val="20"/>
                <w:szCs w:val="20"/>
              </w:rPr>
              <w:t xml:space="preserve">Основное мероприятие: обеспечение и выполнение полномочий и функций МКУ «УГЗ» </w:t>
            </w:r>
            <w:r w:rsidRPr="00C35D5D">
              <w:rPr>
                <w:sz w:val="20"/>
                <w:szCs w:val="20"/>
              </w:rPr>
              <w:t>(</w:t>
            </w:r>
            <w:r w:rsidRPr="00C35D5D">
              <w:rPr>
                <w:bCs/>
                <w:sz w:val="20"/>
                <w:szCs w:val="20"/>
              </w:rPr>
              <w:t>показатель 1 из приложения 3</w:t>
            </w:r>
            <w:r w:rsidRPr="00C35D5D">
              <w:rPr>
                <w:sz w:val="20"/>
                <w:szCs w:val="20"/>
              </w:rPr>
              <w:t>)</w:t>
            </w:r>
          </w:p>
        </w:tc>
        <w:tc>
          <w:tcPr>
            <w:tcW w:w="1984" w:type="dxa"/>
            <w:shd w:val="clear" w:color="auto" w:fill="auto"/>
          </w:tcPr>
          <w:p w14:paraId="4034EA5B" w14:textId="77777777" w:rsidR="00C35D5D" w:rsidRPr="00C35D5D" w:rsidRDefault="00C35D5D" w:rsidP="00C35D5D">
            <w:pPr>
              <w:widowControl w:val="0"/>
              <w:autoSpaceDE w:val="0"/>
              <w:autoSpaceDN w:val="0"/>
              <w:adjustRightInd w:val="0"/>
              <w:rPr>
                <w:sz w:val="20"/>
                <w:szCs w:val="20"/>
              </w:rPr>
            </w:pPr>
            <w:r w:rsidRPr="00C35D5D">
              <w:rPr>
                <w:sz w:val="20"/>
                <w:szCs w:val="20"/>
              </w:rPr>
              <w:t>всего</w:t>
            </w:r>
          </w:p>
        </w:tc>
        <w:tc>
          <w:tcPr>
            <w:tcW w:w="1843" w:type="dxa"/>
            <w:shd w:val="clear" w:color="auto" w:fill="auto"/>
          </w:tcPr>
          <w:p w14:paraId="490F8DE2" w14:textId="77777777" w:rsidR="00C35D5D" w:rsidRPr="00C35D5D" w:rsidRDefault="00C35D5D" w:rsidP="00C35D5D">
            <w:pPr>
              <w:jc w:val="center"/>
              <w:rPr>
                <w:sz w:val="20"/>
                <w:szCs w:val="20"/>
              </w:rPr>
            </w:pPr>
            <w:r w:rsidRPr="00C35D5D">
              <w:rPr>
                <w:sz w:val="20"/>
                <w:szCs w:val="20"/>
              </w:rPr>
              <w:t>33977,5</w:t>
            </w:r>
          </w:p>
        </w:tc>
        <w:tc>
          <w:tcPr>
            <w:tcW w:w="1843" w:type="dxa"/>
          </w:tcPr>
          <w:p w14:paraId="74C2F55C" w14:textId="77777777" w:rsidR="00C35D5D" w:rsidRPr="00C35D5D" w:rsidRDefault="00C35D5D" w:rsidP="00C35D5D">
            <w:pPr>
              <w:jc w:val="center"/>
              <w:rPr>
                <w:sz w:val="20"/>
                <w:szCs w:val="20"/>
              </w:rPr>
            </w:pPr>
            <w:r w:rsidRPr="00C35D5D">
              <w:rPr>
                <w:sz w:val="20"/>
                <w:szCs w:val="20"/>
              </w:rPr>
              <w:t>33792,2</w:t>
            </w:r>
          </w:p>
        </w:tc>
        <w:tc>
          <w:tcPr>
            <w:tcW w:w="1276" w:type="dxa"/>
          </w:tcPr>
          <w:p w14:paraId="764BB797" w14:textId="77777777" w:rsidR="00C35D5D" w:rsidRPr="00C35D5D" w:rsidRDefault="00C35D5D" w:rsidP="00C35D5D">
            <w:pPr>
              <w:jc w:val="center"/>
              <w:rPr>
                <w:sz w:val="20"/>
                <w:szCs w:val="20"/>
              </w:rPr>
            </w:pPr>
            <w:r w:rsidRPr="00C35D5D">
              <w:rPr>
                <w:sz w:val="20"/>
                <w:szCs w:val="20"/>
              </w:rPr>
              <w:t>99,5</w:t>
            </w:r>
          </w:p>
        </w:tc>
        <w:tc>
          <w:tcPr>
            <w:tcW w:w="1842" w:type="dxa"/>
            <w:vMerge w:val="restart"/>
          </w:tcPr>
          <w:p w14:paraId="51CF0EB8" w14:textId="77777777" w:rsidR="00C35D5D" w:rsidRPr="00C35D5D" w:rsidRDefault="00C35D5D" w:rsidP="00C35D5D">
            <w:pPr>
              <w:jc w:val="center"/>
              <w:rPr>
                <w:sz w:val="20"/>
                <w:szCs w:val="20"/>
              </w:rPr>
            </w:pPr>
          </w:p>
        </w:tc>
      </w:tr>
      <w:tr w:rsidR="00C35D5D" w:rsidRPr="00C35D5D" w14:paraId="5955A92C" w14:textId="77777777" w:rsidTr="00B5683A">
        <w:trPr>
          <w:trHeight w:val="274"/>
        </w:trPr>
        <w:tc>
          <w:tcPr>
            <w:tcW w:w="993" w:type="dxa"/>
            <w:vMerge/>
            <w:shd w:val="clear" w:color="auto" w:fill="auto"/>
          </w:tcPr>
          <w:p w14:paraId="0666E6FD" w14:textId="77777777" w:rsidR="00C35D5D" w:rsidRPr="00C35D5D" w:rsidRDefault="00C35D5D" w:rsidP="00C35D5D">
            <w:pPr>
              <w:jc w:val="center"/>
              <w:rPr>
                <w:sz w:val="20"/>
                <w:szCs w:val="20"/>
              </w:rPr>
            </w:pPr>
          </w:p>
        </w:tc>
        <w:tc>
          <w:tcPr>
            <w:tcW w:w="5245" w:type="dxa"/>
            <w:vMerge/>
            <w:shd w:val="clear" w:color="auto" w:fill="auto"/>
          </w:tcPr>
          <w:p w14:paraId="34B825B1" w14:textId="77777777" w:rsidR="00C35D5D" w:rsidRPr="00C35D5D" w:rsidRDefault="00C35D5D" w:rsidP="00C35D5D">
            <w:pPr>
              <w:jc w:val="both"/>
              <w:rPr>
                <w:bCs/>
                <w:sz w:val="20"/>
                <w:szCs w:val="20"/>
              </w:rPr>
            </w:pPr>
          </w:p>
        </w:tc>
        <w:tc>
          <w:tcPr>
            <w:tcW w:w="1984" w:type="dxa"/>
            <w:shd w:val="clear" w:color="auto" w:fill="auto"/>
          </w:tcPr>
          <w:p w14:paraId="178AD078" w14:textId="77777777" w:rsidR="00C35D5D" w:rsidRPr="00C35D5D" w:rsidRDefault="00C35D5D" w:rsidP="00C35D5D">
            <w:pPr>
              <w:widowControl w:val="0"/>
              <w:autoSpaceDE w:val="0"/>
              <w:autoSpaceDN w:val="0"/>
              <w:adjustRightInd w:val="0"/>
              <w:rPr>
                <w:sz w:val="20"/>
                <w:szCs w:val="20"/>
              </w:rPr>
            </w:pPr>
            <w:r w:rsidRPr="00C35D5D">
              <w:rPr>
                <w:sz w:val="20"/>
                <w:szCs w:val="20"/>
              </w:rPr>
              <w:t xml:space="preserve">бюджет района </w:t>
            </w:r>
          </w:p>
        </w:tc>
        <w:tc>
          <w:tcPr>
            <w:tcW w:w="1843" w:type="dxa"/>
            <w:shd w:val="clear" w:color="auto" w:fill="auto"/>
          </w:tcPr>
          <w:p w14:paraId="436C44EA" w14:textId="77777777" w:rsidR="00C35D5D" w:rsidRPr="00C35D5D" w:rsidRDefault="00C35D5D" w:rsidP="00C35D5D">
            <w:pPr>
              <w:jc w:val="center"/>
              <w:rPr>
                <w:sz w:val="20"/>
                <w:szCs w:val="20"/>
              </w:rPr>
            </w:pPr>
            <w:r w:rsidRPr="00C35D5D">
              <w:rPr>
                <w:sz w:val="20"/>
                <w:szCs w:val="20"/>
              </w:rPr>
              <w:t>33977,5</w:t>
            </w:r>
          </w:p>
        </w:tc>
        <w:tc>
          <w:tcPr>
            <w:tcW w:w="1843" w:type="dxa"/>
          </w:tcPr>
          <w:p w14:paraId="2B9C9D20" w14:textId="77777777" w:rsidR="00C35D5D" w:rsidRPr="00C35D5D" w:rsidRDefault="00C35D5D" w:rsidP="00C35D5D">
            <w:pPr>
              <w:jc w:val="center"/>
              <w:rPr>
                <w:sz w:val="20"/>
                <w:szCs w:val="20"/>
              </w:rPr>
            </w:pPr>
            <w:r w:rsidRPr="00C35D5D">
              <w:rPr>
                <w:sz w:val="20"/>
                <w:szCs w:val="20"/>
              </w:rPr>
              <w:t>33792,2</w:t>
            </w:r>
          </w:p>
        </w:tc>
        <w:tc>
          <w:tcPr>
            <w:tcW w:w="1276" w:type="dxa"/>
          </w:tcPr>
          <w:p w14:paraId="32449F7B" w14:textId="77777777" w:rsidR="00C35D5D" w:rsidRPr="00C35D5D" w:rsidRDefault="00C35D5D" w:rsidP="00C35D5D">
            <w:pPr>
              <w:jc w:val="center"/>
              <w:rPr>
                <w:sz w:val="20"/>
                <w:szCs w:val="20"/>
              </w:rPr>
            </w:pPr>
            <w:r w:rsidRPr="00C35D5D">
              <w:rPr>
                <w:sz w:val="20"/>
                <w:szCs w:val="20"/>
              </w:rPr>
              <w:t>99,5</w:t>
            </w:r>
          </w:p>
        </w:tc>
        <w:tc>
          <w:tcPr>
            <w:tcW w:w="1842" w:type="dxa"/>
            <w:vMerge/>
          </w:tcPr>
          <w:p w14:paraId="0DA6F6C5" w14:textId="77777777" w:rsidR="00C35D5D" w:rsidRPr="00C35D5D" w:rsidRDefault="00C35D5D" w:rsidP="00C35D5D">
            <w:pPr>
              <w:jc w:val="center"/>
              <w:rPr>
                <w:sz w:val="20"/>
                <w:szCs w:val="20"/>
              </w:rPr>
            </w:pPr>
          </w:p>
        </w:tc>
      </w:tr>
      <w:tr w:rsidR="00C35D5D" w:rsidRPr="00C35D5D" w14:paraId="33F4456B" w14:textId="77777777" w:rsidTr="00B5683A">
        <w:trPr>
          <w:trHeight w:val="56"/>
        </w:trPr>
        <w:tc>
          <w:tcPr>
            <w:tcW w:w="6238" w:type="dxa"/>
            <w:gridSpan w:val="2"/>
            <w:vMerge w:val="restart"/>
            <w:shd w:val="clear" w:color="auto" w:fill="auto"/>
          </w:tcPr>
          <w:p w14:paraId="4647F35F" w14:textId="77777777" w:rsidR="00C35D5D" w:rsidRPr="00C35D5D" w:rsidRDefault="00C35D5D" w:rsidP="00C35D5D">
            <w:pPr>
              <w:rPr>
                <w:sz w:val="20"/>
                <w:szCs w:val="20"/>
              </w:rPr>
            </w:pPr>
            <w:r w:rsidRPr="00C35D5D">
              <w:rPr>
                <w:sz w:val="20"/>
                <w:szCs w:val="20"/>
              </w:rPr>
              <w:t>Итого по подпрограмме 1</w:t>
            </w:r>
          </w:p>
          <w:p w14:paraId="51505D0D" w14:textId="77777777" w:rsidR="00C35D5D" w:rsidRPr="00C35D5D" w:rsidRDefault="00C35D5D" w:rsidP="00C35D5D">
            <w:pPr>
              <w:rPr>
                <w:sz w:val="20"/>
                <w:szCs w:val="20"/>
              </w:rPr>
            </w:pPr>
          </w:p>
        </w:tc>
        <w:tc>
          <w:tcPr>
            <w:tcW w:w="1984" w:type="dxa"/>
            <w:shd w:val="clear" w:color="auto" w:fill="auto"/>
          </w:tcPr>
          <w:p w14:paraId="130E97E3" w14:textId="77777777" w:rsidR="00C35D5D" w:rsidRPr="00C35D5D" w:rsidRDefault="00C35D5D" w:rsidP="00C35D5D">
            <w:pPr>
              <w:widowControl w:val="0"/>
              <w:autoSpaceDE w:val="0"/>
              <w:autoSpaceDN w:val="0"/>
              <w:adjustRightInd w:val="0"/>
              <w:rPr>
                <w:sz w:val="20"/>
                <w:szCs w:val="20"/>
              </w:rPr>
            </w:pPr>
            <w:r w:rsidRPr="00C35D5D">
              <w:rPr>
                <w:sz w:val="20"/>
                <w:szCs w:val="20"/>
              </w:rPr>
              <w:t>всего</w:t>
            </w:r>
          </w:p>
        </w:tc>
        <w:tc>
          <w:tcPr>
            <w:tcW w:w="1843" w:type="dxa"/>
            <w:shd w:val="clear" w:color="auto" w:fill="auto"/>
          </w:tcPr>
          <w:p w14:paraId="31E5A2FA" w14:textId="77777777" w:rsidR="00C35D5D" w:rsidRPr="00C35D5D" w:rsidRDefault="00C35D5D" w:rsidP="00C35D5D">
            <w:pPr>
              <w:jc w:val="center"/>
              <w:rPr>
                <w:sz w:val="20"/>
                <w:szCs w:val="20"/>
              </w:rPr>
            </w:pPr>
            <w:r w:rsidRPr="00C35D5D">
              <w:rPr>
                <w:sz w:val="20"/>
                <w:szCs w:val="20"/>
              </w:rPr>
              <w:t>48831,6</w:t>
            </w:r>
          </w:p>
        </w:tc>
        <w:tc>
          <w:tcPr>
            <w:tcW w:w="1843" w:type="dxa"/>
            <w:shd w:val="clear" w:color="auto" w:fill="auto"/>
          </w:tcPr>
          <w:p w14:paraId="51AA1D8C" w14:textId="77777777" w:rsidR="00C35D5D" w:rsidRPr="00C35D5D" w:rsidRDefault="00C35D5D" w:rsidP="00C35D5D">
            <w:pPr>
              <w:jc w:val="center"/>
              <w:rPr>
                <w:sz w:val="20"/>
                <w:szCs w:val="20"/>
              </w:rPr>
            </w:pPr>
            <w:r w:rsidRPr="00C35D5D">
              <w:rPr>
                <w:sz w:val="20"/>
                <w:szCs w:val="20"/>
              </w:rPr>
              <w:t>48643,9</w:t>
            </w:r>
          </w:p>
        </w:tc>
        <w:tc>
          <w:tcPr>
            <w:tcW w:w="1276" w:type="dxa"/>
            <w:shd w:val="clear" w:color="auto" w:fill="auto"/>
          </w:tcPr>
          <w:p w14:paraId="063C5DB4" w14:textId="77777777" w:rsidR="00C35D5D" w:rsidRPr="00C35D5D" w:rsidRDefault="00C35D5D" w:rsidP="00C35D5D">
            <w:pPr>
              <w:jc w:val="center"/>
              <w:rPr>
                <w:sz w:val="20"/>
                <w:szCs w:val="20"/>
              </w:rPr>
            </w:pPr>
            <w:r w:rsidRPr="00C35D5D">
              <w:rPr>
                <w:sz w:val="20"/>
                <w:szCs w:val="20"/>
              </w:rPr>
              <w:t>99,6</w:t>
            </w:r>
          </w:p>
        </w:tc>
        <w:tc>
          <w:tcPr>
            <w:tcW w:w="1842" w:type="dxa"/>
            <w:shd w:val="clear" w:color="auto" w:fill="auto"/>
          </w:tcPr>
          <w:p w14:paraId="54E36DB3" w14:textId="77777777" w:rsidR="00C35D5D" w:rsidRPr="00C35D5D" w:rsidRDefault="00C35D5D" w:rsidP="00C35D5D">
            <w:pPr>
              <w:jc w:val="center"/>
              <w:rPr>
                <w:sz w:val="20"/>
                <w:szCs w:val="20"/>
              </w:rPr>
            </w:pPr>
          </w:p>
        </w:tc>
      </w:tr>
      <w:tr w:rsidR="00C35D5D" w:rsidRPr="00C35D5D" w14:paraId="392B5D15" w14:textId="77777777" w:rsidTr="00B5683A">
        <w:trPr>
          <w:trHeight w:val="256"/>
        </w:trPr>
        <w:tc>
          <w:tcPr>
            <w:tcW w:w="6238" w:type="dxa"/>
            <w:gridSpan w:val="2"/>
            <w:vMerge/>
            <w:shd w:val="clear" w:color="auto" w:fill="auto"/>
          </w:tcPr>
          <w:p w14:paraId="3D17E819" w14:textId="77777777" w:rsidR="00C35D5D" w:rsidRPr="00C35D5D" w:rsidRDefault="00C35D5D" w:rsidP="00C35D5D">
            <w:pPr>
              <w:rPr>
                <w:bCs/>
                <w:sz w:val="20"/>
                <w:szCs w:val="20"/>
              </w:rPr>
            </w:pPr>
          </w:p>
        </w:tc>
        <w:tc>
          <w:tcPr>
            <w:tcW w:w="1984" w:type="dxa"/>
            <w:shd w:val="clear" w:color="auto" w:fill="auto"/>
          </w:tcPr>
          <w:p w14:paraId="592FD2D5"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района</w:t>
            </w:r>
          </w:p>
        </w:tc>
        <w:tc>
          <w:tcPr>
            <w:tcW w:w="1843" w:type="dxa"/>
            <w:shd w:val="clear" w:color="auto" w:fill="auto"/>
          </w:tcPr>
          <w:p w14:paraId="1AB827B9" w14:textId="77777777" w:rsidR="00C35D5D" w:rsidRPr="00C35D5D" w:rsidRDefault="00C35D5D" w:rsidP="00C35D5D">
            <w:pPr>
              <w:jc w:val="center"/>
              <w:rPr>
                <w:sz w:val="20"/>
                <w:szCs w:val="20"/>
              </w:rPr>
            </w:pPr>
            <w:r w:rsidRPr="00C35D5D">
              <w:rPr>
                <w:sz w:val="20"/>
                <w:szCs w:val="20"/>
              </w:rPr>
              <w:t>48831,6</w:t>
            </w:r>
          </w:p>
        </w:tc>
        <w:tc>
          <w:tcPr>
            <w:tcW w:w="1843" w:type="dxa"/>
            <w:shd w:val="clear" w:color="auto" w:fill="auto"/>
          </w:tcPr>
          <w:p w14:paraId="25D89EBA" w14:textId="77777777" w:rsidR="00C35D5D" w:rsidRPr="00C35D5D" w:rsidRDefault="00C35D5D" w:rsidP="00C35D5D">
            <w:pPr>
              <w:jc w:val="center"/>
              <w:rPr>
                <w:sz w:val="20"/>
                <w:szCs w:val="20"/>
              </w:rPr>
            </w:pPr>
            <w:r w:rsidRPr="00C35D5D">
              <w:rPr>
                <w:sz w:val="20"/>
                <w:szCs w:val="20"/>
              </w:rPr>
              <w:t>48643,9</w:t>
            </w:r>
          </w:p>
        </w:tc>
        <w:tc>
          <w:tcPr>
            <w:tcW w:w="1276" w:type="dxa"/>
            <w:shd w:val="clear" w:color="auto" w:fill="auto"/>
          </w:tcPr>
          <w:p w14:paraId="024E1A18" w14:textId="77777777" w:rsidR="00C35D5D" w:rsidRPr="00C35D5D" w:rsidRDefault="00C35D5D" w:rsidP="00C35D5D">
            <w:pPr>
              <w:jc w:val="center"/>
              <w:rPr>
                <w:sz w:val="20"/>
                <w:szCs w:val="20"/>
              </w:rPr>
            </w:pPr>
            <w:r w:rsidRPr="00C35D5D">
              <w:rPr>
                <w:sz w:val="20"/>
                <w:szCs w:val="20"/>
              </w:rPr>
              <w:t>99,6</w:t>
            </w:r>
          </w:p>
        </w:tc>
        <w:tc>
          <w:tcPr>
            <w:tcW w:w="1842" w:type="dxa"/>
            <w:shd w:val="clear" w:color="auto" w:fill="auto"/>
          </w:tcPr>
          <w:p w14:paraId="094BBA01" w14:textId="77777777" w:rsidR="00C35D5D" w:rsidRPr="00C35D5D" w:rsidRDefault="00C35D5D" w:rsidP="00C35D5D">
            <w:pPr>
              <w:jc w:val="center"/>
              <w:rPr>
                <w:sz w:val="20"/>
                <w:szCs w:val="20"/>
              </w:rPr>
            </w:pPr>
          </w:p>
        </w:tc>
      </w:tr>
      <w:tr w:rsidR="00C35D5D" w:rsidRPr="00C35D5D" w14:paraId="17359382" w14:textId="77777777" w:rsidTr="00B5683A">
        <w:trPr>
          <w:trHeight w:val="56"/>
        </w:trPr>
        <w:tc>
          <w:tcPr>
            <w:tcW w:w="15026" w:type="dxa"/>
            <w:gridSpan w:val="7"/>
            <w:shd w:val="clear" w:color="auto" w:fill="auto"/>
          </w:tcPr>
          <w:p w14:paraId="4F9EB93F" w14:textId="77777777" w:rsidR="00C35D5D" w:rsidRPr="00C35D5D" w:rsidRDefault="00C35D5D" w:rsidP="00C35D5D">
            <w:pPr>
              <w:rPr>
                <w:bCs/>
                <w:sz w:val="20"/>
                <w:szCs w:val="20"/>
              </w:rPr>
            </w:pPr>
            <w:r w:rsidRPr="00C35D5D">
              <w:rPr>
                <w:bCs/>
                <w:sz w:val="20"/>
                <w:szCs w:val="20"/>
              </w:rPr>
              <w:t>Подпрограмма</w:t>
            </w:r>
            <w:r w:rsidRPr="00C35D5D">
              <w:rPr>
                <w:sz w:val="20"/>
                <w:szCs w:val="20"/>
              </w:rPr>
              <w:t xml:space="preserve"> 2 «Укрепление пожарной безопасности в Ханты-Мансийском районе»</w:t>
            </w:r>
          </w:p>
        </w:tc>
      </w:tr>
      <w:tr w:rsidR="00C35D5D" w:rsidRPr="00C35D5D" w14:paraId="00524603" w14:textId="77777777" w:rsidTr="00B5683A">
        <w:trPr>
          <w:trHeight w:val="60"/>
        </w:trPr>
        <w:tc>
          <w:tcPr>
            <w:tcW w:w="993" w:type="dxa"/>
            <w:vMerge w:val="restart"/>
            <w:shd w:val="clear" w:color="auto" w:fill="auto"/>
          </w:tcPr>
          <w:p w14:paraId="7D68B219" w14:textId="77777777" w:rsidR="00C35D5D" w:rsidRPr="00C35D5D" w:rsidRDefault="00C35D5D" w:rsidP="00C35D5D">
            <w:pPr>
              <w:jc w:val="center"/>
              <w:rPr>
                <w:sz w:val="20"/>
                <w:szCs w:val="20"/>
              </w:rPr>
            </w:pPr>
            <w:r w:rsidRPr="00C35D5D">
              <w:rPr>
                <w:sz w:val="20"/>
                <w:szCs w:val="20"/>
              </w:rPr>
              <w:t>2.1.</w:t>
            </w:r>
          </w:p>
        </w:tc>
        <w:tc>
          <w:tcPr>
            <w:tcW w:w="5245" w:type="dxa"/>
            <w:vMerge w:val="restart"/>
            <w:shd w:val="clear" w:color="auto" w:fill="auto"/>
          </w:tcPr>
          <w:p w14:paraId="34855B0D" w14:textId="77777777" w:rsidR="00C35D5D" w:rsidRPr="00C35D5D" w:rsidRDefault="00C35D5D" w:rsidP="00C35D5D">
            <w:pPr>
              <w:rPr>
                <w:sz w:val="20"/>
                <w:szCs w:val="20"/>
              </w:rPr>
            </w:pPr>
            <w:r w:rsidRPr="00C35D5D">
              <w:rPr>
                <w:sz w:val="20"/>
                <w:szCs w:val="20"/>
              </w:rPr>
              <w:t>Основное мероприятие: защита сельских населенных пунктов, расположенных в лесных массивах, от лесных пожаров (</w:t>
            </w:r>
            <w:r w:rsidRPr="00C35D5D">
              <w:rPr>
                <w:bCs/>
                <w:sz w:val="20"/>
                <w:szCs w:val="20"/>
              </w:rPr>
              <w:t>показатель 1 из приложения 3</w:t>
            </w:r>
            <w:r w:rsidRPr="00C35D5D">
              <w:rPr>
                <w:sz w:val="20"/>
                <w:szCs w:val="20"/>
              </w:rPr>
              <w:t>)</w:t>
            </w:r>
          </w:p>
        </w:tc>
        <w:tc>
          <w:tcPr>
            <w:tcW w:w="1984" w:type="dxa"/>
            <w:shd w:val="clear" w:color="auto" w:fill="auto"/>
          </w:tcPr>
          <w:p w14:paraId="7B02BFD6"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338664D6" w14:textId="77777777" w:rsidR="00C35D5D" w:rsidRPr="00C35D5D" w:rsidRDefault="00C35D5D" w:rsidP="00C35D5D">
            <w:pPr>
              <w:jc w:val="center"/>
              <w:rPr>
                <w:sz w:val="20"/>
                <w:szCs w:val="20"/>
              </w:rPr>
            </w:pPr>
            <w:r w:rsidRPr="00C35D5D">
              <w:rPr>
                <w:sz w:val="20"/>
                <w:szCs w:val="20"/>
              </w:rPr>
              <w:t>1332,7</w:t>
            </w:r>
          </w:p>
        </w:tc>
        <w:tc>
          <w:tcPr>
            <w:tcW w:w="1843" w:type="dxa"/>
            <w:shd w:val="clear" w:color="auto" w:fill="auto"/>
          </w:tcPr>
          <w:p w14:paraId="45D73564" w14:textId="77777777" w:rsidR="00C35D5D" w:rsidRPr="00C35D5D" w:rsidRDefault="00C35D5D" w:rsidP="00C35D5D">
            <w:pPr>
              <w:jc w:val="center"/>
              <w:rPr>
                <w:sz w:val="20"/>
                <w:szCs w:val="20"/>
              </w:rPr>
            </w:pPr>
            <w:r w:rsidRPr="00C35D5D">
              <w:rPr>
                <w:sz w:val="20"/>
                <w:szCs w:val="20"/>
              </w:rPr>
              <w:t>1232,6</w:t>
            </w:r>
          </w:p>
        </w:tc>
        <w:tc>
          <w:tcPr>
            <w:tcW w:w="1276" w:type="dxa"/>
            <w:shd w:val="clear" w:color="auto" w:fill="auto"/>
          </w:tcPr>
          <w:p w14:paraId="6C281A63" w14:textId="77777777" w:rsidR="00C35D5D" w:rsidRPr="00C35D5D" w:rsidRDefault="00C35D5D" w:rsidP="00C35D5D">
            <w:pPr>
              <w:jc w:val="center"/>
              <w:rPr>
                <w:sz w:val="20"/>
                <w:szCs w:val="20"/>
              </w:rPr>
            </w:pPr>
            <w:r w:rsidRPr="00C35D5D">
              <w:rPr>
                <w:sz w:val="20"/>
                <w:szCs w:val="20"/>
              </w:rPr>
              <w:t>92,5</w:t>
            </w:r>
          </w:p>
        </w:tc>
        <w:tc>
          <w:tcPr>
            <w:tcW w:w="1842" w:type="dxa"/>
          </w:tcPr>
          <w:p w14:paraId="598938BB" w14:textId="77777777" w:rsidR="00C35D5D" w:rsidRPr="00C35D5D" w:rsidRDefault="00C35D5D" w:rsidP="00C35D5D">
            <w:pPr>
              <w:jc w:val="center"/>
              <w:rPr>
                <w:sz w:val="20"/>
                <w:szCs w:val="20"/>
              </w:rPr>
            </w:pPr>
          </w:p>
        </w:tc>
      </w:tr>
      <w:tr w:rsidR="00C35D5D" w:rsidRPr="00C35D5D" w14:paraId="08AFE67B" w14:textId="77777777" w:rsidTr="00B5683A">
        <w:trPr>
          <w:trHeight w:val="297"/>
        </w:trPr>
        <w:tc>
          <w:tcPr>
            <w:tcW w:w="993" w:type="dxa"/>
            <w:vMerge/>
            <w:shd w:val="clear" w:color="auto" w:fill="auto"/>
          </w:tcPr>
          <w:p w14:paraId="6F54A007" w14:textId="77777777" w:rsidR="00C35D5D" w:rsidRPr="00C35D5D" w:rsidRDefault="00C35D5D" w:rsidP="00C35D5D">
            <w:pPr>
              <w:jc w:val="center"/>
              <w:rPr>
                <w:sz w:val="20"/>
                <w:szCs w:val="20"/>
              </w:rPr>
            </w:pPr>
          </w:p>
        </w:tc>
        <w:tc>
          <w:tcPr>
            <w:tcW w:w="5245" w:type="dxa"/>
            <w:vMerge/>
            <w:shd w:val="clear" w:color="auto" w:fill="auto"/>
          </w:tcPr>
          <w:p w14:paraId="1C8C1C91" w14:textId="77777777" w:rsidR="00C35D5D" w:rsidRPr="00C35D5D" w:rsidRDefault="00C35D5D" w:rsidP="00C35D5D">
            <w:pPr>
              <w:rPr>
                <w:sz w:val="20"/>
                <w:szCs w:val="20"/>
              </w:rPr>
            </w:pPr>
          </w:p>
        </w:tc>
        <w:tc>
          <w:tcPr>
            <w:tcW w:w="1984" w:type="dxa"/>
            <w:shd w:val="clear" w:color="auto" w:fill="auto"/>
          </w:tcPr>
          <w:p w14:paraId="46309774" w14:textId="77777777" w:rsidR="00C35D5D" w:rsidRPr="00C35D5D" w:rsidRDefault="00C35D5D" w:rsidP="00C35D5D">
            <w:pPr>
              <w:rPr>
                <w:sz w:val="20"/>
                <w:szCs w:val="20"/>
              </w:rPr>
            </w:pPr>
            <w:r w:rsidRPr="00C35D5D">
              <w:rPr>
                <w:sz w:val="20"/>
                <w:szCs w:val="20"/>
              </w:rPr>
              <w:t>бюджет района</w:t>
            </w:r>
          </w:p>
        </w:tc>
        <w:tc>
          <w:tcPr>
            <w:tcW w:w="1843" w:type="dxa"/>
            <w:shd w:val="clear" w:color="auto" w:fill="auto"/>
          </w:tcPr>
          <w:p w14:paraId="512F207F" w14:textId="77777777" w:rsidR="00C35D5D" w:rsidRPr="00C35D5D" w:rsidRDefault="00C35D5D" w:rsidP="00C35D5D">
            <w:pPr>
              <w:jc w:val="center"/>
              <w:rPr>
                <w:sz w:val="20"/>
                <w:szCs w:val="20"/>
              </w:rPr>
            </w:pPr>
            <w:r w:rsidRPr="00C35D5D">
              <w:rPr>
                <w:sz w:val="20"/>
                <w:szCs w:val="20"/>
              </w:rPr>
              <w:t>1332,7</w:t>
            </w:r>
          </w:p>
        </w:tc>
        <w:tc>
          <w:tcPr>
            <w:tcW w:w="1843" w:type="dxa"/>
            <w:shd w:val="clear" w:color="auto" w:fill="auto"/>
          </w:tcPr>
          <w:p w14:paraId="17FE7C6F" w14:textId="77777777" w:rsidR="00C35D5D" w:rsidRPr="00C35D5D" w:rsidRDefault="00C35D5D" w:rsidP="00C35D5D">
            <w:pPr>
              <w:jc w:val="center"/>
              <w:rPr>
                <w:sz w:val="20"/>
                <w:szCs w:val="20"/>
              </w:rPr>
            </w:pPr>
            <w:r w:rsidRPr="00C35D5D">
              <w:rPr>
                <w:sz w:val="20"/>
                <w:szCs w:val="20"/>
              </w:rPr>
              <w:t>1232,6</w:t>
            </w:r>
          </w:p>
        </w:tc>
        <w:tc>
          <w:tcPr>
            <w:tcW w:w="1276" w:type="dxa"/>
            <w:shd w:val="clear" w:color="auto" w:fill="auto"/>
          </w:tcPr>
          <w:p w14:paraId="18F86F11" w14:textId="77777777" w:rsidR="00C35D5D" w:rsidRPr="00C35D5D" w:rsidRDefault="00C35D5D" w:rsidP="00C35D5D">
            <w:pPr>
              <w:jc w:val="center"/>
              <w:rPr>
                <w:sz w:val="20"/>
                <w:szCs w:val="20"/>
              </w:rPr>
            </w:pPr>
            <w:r w:rsidRPr="00C35D5D">
              <w:rPr>
                <w:sz w:val="20"/>
                <w:szCs w:val="20"/>
              </w:rPr>
              <w:t>92,5</w:t>
            </w:r>
          </w:p>
        </w:tc>
        <w:tc>
          <w:tcPr>
            <w:tcW w:w="1842" w:type="dxa"/>
          </w:tcPr>
          <w:p w14:paraId="0DC99042" w14:textId="77777777" w:rsidR="00C35D5D" w:rsidRPr="00C35D5D" w:rsidRDefault="00C35D5D" w:rsidP="00C35D5D">
            <w:pPr>
              <w:jc w:val="center"/>
              <w:rPr>
                <w:sz w:val="20"/>
                <w:szCs w:val="20"/>
              </w:rPr>
            </w:pPr>
          </w:p>
        </w:tc>
      </w:tr>
      <w:tr w:rsidR="00C35D5D" w:rsidRPr="00C35D5D" w14:paraId="3AE69D07" w14:textId="77777777" w:rsidTr="00B5683A">
        <w:trPr>
          <w:trHeight w:val="185"/>
        </w:trPr>
        <w:tc>
          <w:tcPr>
            <w:tcW w:w="993" w:type="dxa"/>
            <w:vMerge/>
            <w:shd w:val="clear" w:color="auto" w:fill="auto"/>
          </w:tcPr>
          <w:p w14:paraId="5F29C07E" w14:textId="77777777" w:rsidR="00C35D5D" w:rsidRPr="00C35D5D" w:rsidRDefault="00C35D5D" w:rsidP="00C35D5D">
            <w:pPr>
              <w:autoSpaceDE w:val="0"/>
              <w:autoSpaceDN w:val="0"/>
              <w:adjustRightInd w:val="0"/>
              <w:jc w:val="center"/>
              <w:rPr>
                <w:sz w:val="20"/>
                <w:szCs w:val="20"/>
              </w:rPr>
            </w:pPr>
          </w:p>
        </w:tc>
        <w:tc>
          <w:tcPr>
            <w:tcW w:w="5245" w:type="dxa"/>
            <w:vMerge/>
            <w:shd w:val="clear" w:color="auto" w:fill="auto"/>
          </w:tcPr>
          <w:p w14:paraId="5FCA8A5F" w14:textId="77777777" w:rsidR="00C35D5D" w:rsidRPr="00C35D5D" w:rsidRDefault="00C35D5D" w:rsidP="00C35D5D">
            <w:pPr>
              <w:rPr>
                <w:sz w:val="20"/>
                <w:szCs w:val="20"/>
              </w:rPr>
            </w:pPr>
          </w:p>
        </w:tc>
        <w:tc>
          <w:tcPr>
            <w:tcW w:w="1984" w:type="dxa"/>
            <w:shd w:val="clear" w:color="auto" w:fill="auto"/>
          </w:tcPr>
          <w:p w14:paraId="782B4E3A"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3065009B"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Ханты-Мансийского района (далее -бюджет сельских поселений района)</w:t>
            </w:r>
          </w:p>
          <w:p w14:paraId="2DD505C3" w14:textId="77777777" w:rsidR="00C35D5D" w:rsidRPr="00C35D5D" w:rsidRDefault="00C35D5D" w:rsidP="00C35D5D">
            <w:pPr>
              <w:widowControl w:val="0"/>
              <w:autoSpaceDE w:val="0"/>
              <w:autoSpaceDN w:val="0"/>
              <w:adjustRightInd w:val="0"/>
              <w:rPr>
                <w:sz w:val="20"/>
                <w:szCs w:val="20"/>
              </w:rPr>
            </w:pPr>
          </w:p>
          <w:p w14:paraId="604AE04E" w14:textId="77777777" w:rsidR="00C35D5D" w:rsidRPr="00C35D5D" w:rsidRDefault="00C35D5D" w:rsidP="00C35D5D">
            <w:pPr>
              <w:widowControl w:val="0"/>
              <w:autoSpaceDE w:val="0"/>
              <w:autoSpaceDN w:val="0"/>
              <w:adjustRightInd w:val="0"/>
              <w:rPr>
                <w:sz w:val="20"/>
                <w:szCs w:val="20"/>
              </w:rPr>
            </w:pPr>
          </w:p>
          <w:p w14:paraId="338C01B4" w14:textId="77777777" w:rsidR="00C35D5D" w:rsidRPr="00C35D5D" w:rsidRDefault="00C35D5D" w:rsidP="00C35D5D">
            <w:pPr>
              <w:widowControl w:val="0"/>
              <w:autoSpaceDE w:val="0"/>
              <w:autoSpaceDN w:val="0"/>
              <w:adjustRightInd w:val="0"/>
              <w:rPr>
                <w:sz w:val="20"/>
                <w:szCs w:val="20"/>
              </w:rPr>
            </w:pPr>
          </w:p>
        </w:tc>
        <w:tc>
          <w:tcPr>
            <w:tcW w:w="1843" w:type="dxa"/>
            <w:shd w:val="clear" w:color="auto" w:fill="auto"/>
          </w:tcPr>
          <w:p w14:paraId="1D2A296A" w14:textId="77777777" w:rsidR="00C35D5D" w:rsidRPr="00C35D5D" w:rsidRDefault="00C35D5D" w:rsidP="00C35D5D">
            <w:pPr>
              <w:jc w:val="center"/>
              <w:rPr>
                <w:sz w:val="20"/>
                <w:szCs w:val="20"/>
              </w:rPr>
            </w:pPr>
            <w:r w:rsidRPr="00C35D5D">
              <w:rPr>
                <w:sz w:val="20"/>
                <w:szCs w:val="20"/>
              </w:rPr>
              <w:t>25,7</w:t>
            </w:r>
          </w:p>
        </w:tc>
        <w:tc>
          <w:tcPr>
            <w:tcW w:w="1843" w:type="dxa"/>
            <w:shd w:val="clear" w:color="auto" w:fill="auto"/>
          </w:tcPr>
          <w:p w14:paraId="758384DF" w14:textId="77777777" w:rsidR="00C35D5D" w:rsidRPr="00C35D5D" w:rsidRDefault="00C35D5D" w:rsidP="00C35D5D">
            <w:pPr>
              <w:jc w:val="center"/>
              <w:rPr>
                <w:sz w:val="20"/>
                <w:szCs w:val="20"/>
              </w:rPr>
            </w:pPr>
            <w:r w:rsidRPr="00C35D5D">
              <w:rPr>
                <w:sz w:val="20"/>
                <w:szCs w:val="20"/>
              </w:rPr>
              <w:t>24,7</w:t>
            </w:r>
          </w:p>
        </w:tc>
        <w:tc>
          <w:tcPr>
            <w:tcW w:w="1276" w:type="dxa"/>
            <w:shd w:val="clear" w:color="auto" w:fill="auto"/>
          </w:tcPr>
          <w:p w14:paraId="518D5626" w14:textId="77777777" w:rsidR="00C35D5D" w:rsidRPr="00C35D5D" w:rsidRDefault="00C35D5D" w:rsidP="00C35D5D">
            <w:pPr>
              <w:jc w:val="center"/>
              <w:rPr>
                <w:sz w:val="20"/>
                <w:szCs w:val="20"/>
              </w:rPr>
            </w:pPr>
            <w:r w:rsidRPr="00C35D5D">
              <w:rPr>
                <w:sz w:val="20"/>
                <w:szCs w:val="20"/>
              </w:rPr>
              <w:t>96,1</w:t>
            </w:r>
          </w:p>
        </w:tc>
        <w:tc>
          <w:tcPr>
            <w:tcW w:w="1842" w:type="dxa"/>
          </w:tcPr>
          <w:p w14:paraId="362EC274" w14:textId="77777777" w:rsidR="00C35D5D" w:rsidRPr="00C35D5D" w:rsidRDefault="00C35D5D" w:rsidP="00C35D5D">
            <w:pPr>
              <w:jc w:val="center"/>
              <w:rPr>
                <w:sz w:val="20"/>
                <w:szCs w:val="20"/>
              </w:rPr>
            </w:pPr>
          </w:p>
        </w:tc>
      </w:tr>
      <w:tr w:rsidR="00C35D5D" w:rsidRPr="00C35D5D" w14:paraId="1B1B149B" w14:textId="77777777" w:rsidTr="00B5683A">
        <w:trPr>
          <w:trHeight w:val="185"/>
        </w:trPr>
        <w:tc>
          <w:tcPr>
            <w:tcW w:w="993" w:type="dxa"/>
            <w:vMerge w:val="restart"/>
            <w:shd w:val="clear" w:color="auto" w:fill="auto"/>
          </w:tcPr>
          <w:p w14:paraId="3C22FAEC" w14:textId="77777777" w:rsidR="00C35D5D" w:rsidRPr="00C35D5D" w:rsidRDefault="00C35D5D" w:rsidP="00C35D5D">
            <w:pPr>
              <w:autoSpaceDE w:val="0"/>
              <w:autoSpaceDN w:val="0"/>
              <w:adjustRightInd w:val="0"/>
              <w:jc w:val="center"/>
              <w:rPr>
                <w:sz w:val="20"/>
                <w:szCs w:val="20"/>
              </w:rPr>
            </w:pPr>
            <w:r w:rsidRPr="00C35D5D">
              <w:rPr>
                <w:sz w:val="20"/>
                <w:szCs w:val="20"/>
              </w:rPr>
              <w:lastRenderedPageBreak/>
              <w:t>2.1.1.</w:t>
            </w:r>
          </w:p>
        </w:tc>
        <w:tc>
          <w:tcPr>
            <w:tcW w:w="5245" w:type="dxa"/>
            <w:vMerge w:val="restart"/>
            <w:shd w:val="clear" w:color="auto" w:fill="auto"/>
          </w:tcPr>
          <w:p w14:paraId="2501005C" w14:textId="77777777" w:rsidR="00C35D5D" w:rsidRPr="00C35D5D" w:rsidRDefault="00C35D5D" w:rsidP="00C35D5D">
            <w:pPr>
              <w:rPr>
                <w:sz w:val="20"/>
                <w:szCs w:val="20"/>
              </w:rPr>
            </w:pPr>
            <w:r w:rsidRPr="00C35D5D">
              <w:rPr>
                <w:sz w:val="20"/>
                <w:szCs w:val="20"/>
              </w:rPr>
              <w:t xml:space="preserve">Устройство защитных противопожарных полос в населенных пунктах района, </w:t>
            </w:r>
            <w:r w:rsidRPr="00C35D5D">
              <w:rPr>
                <w:sz w:val="20"/>
                <w:szCs w:val="20"/>
              </w:rPr>
              <w:br/>
              <w:t>в том числе:</w:t>
            </w:r>
          </w:p>
        </w:tc>
        <w:tc>
          <w:tcPr>
            <w:tcW w:w="1984" w:type="dxa"/>
            <w:shd w:val="clear" w:color="auto" w:fill="auto"/>
          </w:tcPr>
          <w:p w14:paraId="32778DFB"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2F8EB7BE" w14:textId="77777777" w:rsidR="00C35D5D" w:rsidRPr="00C35D5D" w:rsidRDefault="00C35D5D" w:rsidP="00C35D5D">
            <w:pPr>
              <w:jc w:val="center"/>
              <w:rPr>
                <w:sz w:val="20"/>
                <w:szCs w:val="20"/>
              </w:rPr>
            </w:pPr>
            <w:r w:rsidRPr="00C35D5D">
              <w:rPr>
                <w:sz w:val="20"/>
                <w:szCs w:val="20"/>
              </w:rPr>
              <w:t>1332,7</w:t>
            </w:r>
          </w:p>
        </w:tc>
        <w:tc>
          <w:tcPr>
            <w:tcW w:w="1843" w:type="dxa"/>
            <w:shd w:val="clear" w:color="auto" w:fill="auto"/>
          </w:tcPr>
          <w:p w14:paraId="112BBA89" w14:textId="77777777" w:rsidR="00C35D5D" w:rsidRPr="00C35D5D" w:rsidRDefault="00C35D5D" w:rsidP="00C35D5D">
            <w:pPr>
              <w:jc w:val="center"/>
              <w:rPr>
                <w:sz w:val="20"/>
                <w:szCs w:val="20"/>
              </w:rPr>
            </w:pPr>
            <w:r w:rsidRPr="00C35D5D">
              <w:rPr>
                <w:sz w:val="20"/>
                <w:szCs w:val="20"/>
              </w:rPr>
              <w:t>1232,6</w:t>
            </w:r>
          </w:p>
        </w:tc>
        <w:tc>
          <w:tcPr>
            <w:tcW w:w="1276" w:type="dxa"/>
            <w:shd w:val="clear" w:color="auto" w:fill="auto"/>
          </w:tcPr>
          <w:p w14:paraId="559FCA52" w14:textId="77777777" w:rsidR="00C35D5D" w:rsidRPr="00C35D5D" w:rsidRDefault="00C35D5D" w:rsidP="00C35D5D">
            <w:pPr>
              <w:jc w:val="center"/>
              <w:rPr>
                <w:sz w:val="20"/>
                <w:szCs w:val="20"/>
              </w:rPr>
            </w:pPr>
            <w:r w:rsidRPr="00C35D5D">
              <w:rPr>
                <w:sz w:val="20"/>
                <w:szCs w:val="20"/>
              </w:rPr>
              <w:t>92,5</w:t>
            </w:r>
          </w:p>
        </w:tc>
        <w:tc>
          <w:tcPr>
            <w:tcW w:w="1842" w:type="dxa"/>
            <w:vMerge w:val="restart"/>
          </w:tcPr>
          <w:p w14:paraId="6E21A09A" w14:textId="77777777" w:rsidR="00C35D5D" w:rsidRPr="00C35D5D" w:rsidRDefault="00C35D5D" w:rsidP="00C35D5D">
            <w:pPr>
              <w:jc w:val="center"/>
              <w:rPr>
                <w:sz w:val="20"/>
                <w:szCs w:val="20"/>
              </w:rPr>
            </w:pPr>
          </w:p>
        </w:tc>
      </w:tr>
      <w:tr w:rsidR="00C35D5D" w:rsidRPr="00C35D5D" w14:paraId="270527EB" w14:textId="77777777" w:rsidTr="00B5683A">
        <w:trPr>
          <w:trHeight w:val="165"/>
        </w:trPr>
        <w:tc>
          <w:tcPr>
            <w:tcW w:w="993" w:type="dxa"/>
            <w:vMerge/>
            <w:shd w:val="clear" w:color="auto" w:fill="auto"/>
          </w:tcPr>
          <w:p w14:paraId="78F23E12" w14:textId="77777777" w:rsidR="00C35D5D" w:rsidRPr="00C35D5D" w:rsidRDefault="00C35D5D" w:rsidP="00C35D5D">
            <w:pPr>
              <w:autoSpaceDE w:val="0"/>
              <w:autoSpaceDN w:val="0"/>
              <w:adjustRightInd w:val="0"/>
              <w:jc w:val="center"/>
              <w:rPr>
                <w:sz w:val="20"/>
                <w:szCs w:val="20"/>
              </w:rPr>
            </w:pPr>
          </w:p>
        </w:tc>
        <w:tc>
          <w:tcPr>
            <w:tcW w:w="5245" w:type="dxa"/>
            <w:vMerge/>
            <w:shd w:val="clear" w:color="auto" w:fill="auto"/>
          </w:tcPr>
          <w:p w14:paraId="0044287C" w14:textId="77777777" w:rsidR="00C35D5D" w:rsidRPr="00C35D5D" w:rsidRDefault="00C35D5D" w:rsidP="00C35D5D">
            <w:pPr>
              <w:rPr>
                <w:sz w:val="20"/>
                <w:szCs w:val="20"/>
              </w:rPr>
            </w:pPr>
          </w:p>
        </w:tc>
        <w:tc>
          <w:tcPr>
            <w:tcW w:w="1984" w:type="dxa"/>
            <w:shd w:val="clear" w:color="auto" w:fill="auto"/>
          </w:tcPr>
          <w:p w14:paraId="51D1DEE8" w14:textId="77777777" w:rsidR="00C35D5D" w:rsidRPr="00C35D5D" w:rsidRDefault="00C35D5D" w:rsidP="00C35D5D">
            <w:pPr>
              <w:rPr>
                <w:sz w:val="20"/>
                <w:szCs w:val="20"/>
              </w:rPr>
            </w:pPr>
            <w:r w:rsidRPr="00C35D5D">
              <w:rPr>
                <w:sz w:val="20"/>
                <w:szCs w:val="20"/>
              </w:rPr>
              <w:t>бюджет района</w:t>
            </w:r>
          </w:p>
        </w:tc>
        <w:tc>
          <w:tcPr>
            <w:tcW w:w="1843" w:type="dxa"/>
            <w:shd w:val="clear" w:color="auto" w:fill="auto"/>
          </w:tcPr>
          <w:p w14:paraId="7B615D85" w14:textId="77777777" w:rsidR="00C35D5D" w:rsidRPr="00C35D5D" w:rsidRDefault="00C35D5D" w:rsidP="00C35D5D">
            <w:pPr>
              <w:jc w:val="center"/>
              <w:rPr>
                <w:sz w:val="20"/>
                <w:szCs w:val="20"/>
              </w:rPr>
            </w:pPr>
            <w:r w:rsidRPr="00C35D5D">
              <w:rPr>
                <w:sz w:val="20"/>
                <w:szCs w:val="20"/>
              </w:rPr>
              <w:t>1332,7</w:t>
            </w:r>
          </w:p>
        </w:tc>
        <w:tc>
          <w:tcPr>
            <w:tcW w:w="1843" w:type="dxa"/>
            <w:shd w:val="clear" w:color="auto" w:fill="auto"/>
          </w:tcPr>
          <w:p w14:paraId="614DAD7A" w14:textId="77777777" w:rsidR="00C35D5D" w:rsidRPr="00C35D5D" w:rsidRDefault="00C35D5D" w:rsidP="00C35D5D">
            <w:pPr>
              <w:jc w:val="center"/>
              <w:rPr>
                <w:sz w:val="20"/>
                <w:szCs w:val="20"/>
              </w:rPr>
            </w:pPr>
            <w:r w:rsidRPr="00C35D5D">
              <w:rPr>
                <w:sz w:val="20"/>
                <w:szCs w:val="20"/>
              </w:rPr>
              <w:t>1232,6</w:t>
            </w:r>
          </w:p>
        </w:tc>
        <w:tc>
          <w:tcPr>
            <w:tcW w:w="1276" w:type="dxa"/>
            <w:shd w:val="clear" w:color="auto" w:fill="auto"/>
          </w:tcPr>
          <w:p w14:paraId="7C050C64" w14:textId="77777777" w:rsidR="00C35D5D" w:rsidRPr="00C35D5D" w:rsidRDefault="00C35D5D" w:rsidP="00C35D5D">
            <w:pPr>
              <w:jc w:val="center"/>
              <w:rPr>
                <w:sz w:val="20"/>
                <w:szCs w:val="20"/>
              </w:rPr>
            </w:pPr>
            <w:r w:rsidRPr="00C35D5D">
              <w:rPr>
                <w:sz w:val="20"/>
                <w:szCs w:val="20"/>
              </w:rPr>
              <w:t>92,5</w:t>
            </w:r>
          </w:p>
        </w:tc>
        <w:tc>
          <w:tcPr>
            <w:tcW w:w="1842" w:type="dxa"/>
            <w:vMerge/>
          </w:tcPr>
          <w:p w14:paraId="68B947D2" w14:textId="77777777" w:rsidR="00C35D5D" w:rsidRPr="00C35D5D" w:rsidRDefault="00C35D5D" w:rsidP="00C35D5D">
            <w:pPr>
              <w:jc w:val="center"/>
              <w:rPr>
                <w:sz w:val="20"/>
                <w:szCs w:val="20"/>
              </w:rPr>
            </w:pPr>
          </w:p>
        </w:tc>
      </w:tr>
      <w:tr w:rsidR="00C35D5D" w:rsidRPr="00C35D5D" w14:paraId="1CF7D171" w14:textId="77777777" w:rsidTr="00B5683A">
        <w:trPr>
          <w:trHeight w:val="176"/>
        </w:trPr>
        <w:tc>
          <w:tcPr>
            <w:tcW w:w="993" w:type="dxa"/>
            <w:vMerge/>
            <w:shd w:val="clear" w:color="auto" w:fill="auto"/>
          </w:tcPr>
          <w:p w14:paraId="0BD93A0A"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2794590B" w14:textId="77777777" w:rsidR="00C35D5D" w:rsidRPr="00C35D5D" w:rsidRDefault="00C35D5D" w:rsidP="00C35D5D">
            <w:pPr>
              <w:rPr>
                <w:sz w:val="20"/>
                <w:szCs w:val="20"/>
              </w:rPr>
            </w:pPr>
          </w:p>
        </w:tc>
        <w:tc>
          <w:tcPr>
            <w:tcW w:w="1984" w:type="dxa"/>
            <w:shd w:val="clear" w:color="auto" w:fill="auto"/>
          </w:tcPr>
          <w:p w14:paraId="0128B272"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115282C7"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shd w:val="clear" w:color="auto" w:fill="auto"/>
          </w:tcPr>
          <w:p w14:paraId="256FCB16" w14:textId="77777777" w:rsidR="00C35D5D" w:rsidRPr="00C35D5D" w:rsidRDefault="00C35D5D" w:rsidP="00C35D5D">
            <w:pPr>
              <w:jc w:val="center"/>
              <w:rPr>
                <w:sz w:val="20"/>
                <w:szCs w:val="20"/>
              </w:rPr>
            </w:pPr>
            <w:r w:rsidRPr="00C35D5D">
              <w:rPr>
                <w:sz w:val="20"/>
                <w:szCs w:val="20"/>
              </w:rPr>
              <w:t>25,7</w:t>
            </w:r>
          </w:p>
        </w:tc>
        <w:tc>
          <w:tcPr>
            <w:tcW w:w="1843" w:type="dxa"/>
            <w:shd w:val="clear" w:color="auto" w:fill="auto"/>
          </w:tcPr>
          <w:p w14:paraId="4CCED236" w14:textId="77777777" w:rsidR="00C35D5D" w:rsidRPr="00C35D5D" w:rsidRDefault="00C35D5D" w:rsidP="00C35D5D">
            <w:pPr>
              <w:jc w:val="center"/>
              <w:rPr>
                <w:sz w:val="20"/>
                <w:szCs w:val="20"/>
              </w:rPr>
            </w:pPr>
            <w:r w:rsidRPr="00C35D5D">
              <w:rPr>
                <w:sz w:val="20"/>
                <w:szCs w:val="20"/>
              </w:rPr>
              <w:t>24,7</w:t>
            </w:r>
          </w:p>
        </w:tc>
        <w:tc>
          <w:tcPr>
            <w:tcW w:w="1276" w:type="dxa"/>
            <w:shd w:val="clear" w:color="auto" w:fill="auto"/>
          </w:tcPr>
          <w:p w14:paraId="35634130" w14:textId="77777777" w:rsidR="00C35D5D" w:rsidRPr="00C35D5D" w:rsidRDefault="00C35D5D" w:rsidP="00C35D5D">
            <w:pPr>
              <w:jc w:val="center"/>
              <w:rPr>
                <w:sz w:val="20"/>
                <w:szCs w:val="20"/>
              </w:rPr>
            </w:pPr>
            <w:r w:rsidRPr="00C35D5D">
              <w:rPr>
                <w:sz w:val="20"/>
                <w:szCs w:val="20"/>
              </w:rPr>
              <w:t>96,1</w:t>
            </w:r>
          </w:p>
        </w:tc>
        <w:tc>
          <w:tcPr>
            <w:tcW w:w="1842" w:type="dxa"/>
            <w:vMerge/>
          </w:tcPr>
          <w:p w14:paraId="3BC8AF3F" w14:textId="77777777" w:rsidR="00C35D5D" w:rsidRPr="00C35D5D" w:rsidRDefault="00C35D5D" w:rsidP="00C35D5D">
            <w:pPr>
              <w:jc w:val="center"/>
              <w:rPr>
                <w:sz w:val="20"/>
                <w:szCs w:val="20"/>
              </w:rPr>
            </w:pPr>
          </w:p>
        </w:tc>
      </w:tr>
      <w:tr w:rsidR="00C35D5D" w:rsidRPr="00C35D5D" w14:paraId="4928EF8F" w14:textId="77777777" w:rsidTr="00B5683A">
        <w:trPr>
          <w:trHeight w:val="176"/>
        </w:trPr>
        <w:tc>
          <w:tcPr>
            <w:tcW w:w="993" w:type="dxa"/>
            <w:vMerge w:val="restart"/>
            <w:shd w:val="clear" w:color="auto" w:fill="auto"/>
          </w:tcPr>
          <w:p w14:paraId="6A2A8F73"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2.1.1.1.</w:t>
            </w:r>
          </w:p>
        </w:tc>
        <w:tc>
          <w:tcPr>
            <w:tcW w:w="5245" w:type="dxa"/>
            <w:vMerge w:val="restart"/>
            <w:shd w:val="clear" w:color="auto" w:fill="auto"/>
          </w:tcPr>
          <w:p w14:paraId="7DCE1FD7" w14:textId="77777777" w:rsidR="00C35D5D" w:rsidRPr="00C35D5D" w:rsidRDefault="00C35D5D" w:rsidP="00C35D5D">
            <w:pPr>
              <w:rPr>
                <w:sz w:val="20"/>
                <w:szCs w:val="20"/>
              </w:rPr>
            </w:pPr>
            <w:r w:rsidRPr="00C35D5D">
              <w:rPr>
                <w:sz w:val="20"/>
                <w:szCs w:val="20"/>
              </w:rPr>
              <w:t>с. Тюли</w:t>
            </w:r>
          </w:p>
        </w:tc>
        <w:tc>
          <w:tcPr>
            <w:tcW w:w="1984" w:type="dxa"/>
            <w:shd w:val="clear" w:color="auto" w:fill="auto"/>
          </w:tcPr>
          <w:p w14:paraId="67A87EFA"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461C3109" w14:textId="77777777" w:rsidR="00C35D5D" w:rsidRPr="00C35D5D" w:rsidRDefault="00C35D5D" w:rsidP="00C35D5D">
            <w:pPr>
              <w:jc w:val="center"/>
              <w:rPr>
                <w:sz w:val="20"/>
                <w:szCs w:val="20"/>
              </w:rPr>
            </w:pPr>
            <w:r w:rsidRPr="00C35D5D">
              <w:rPr>
                <w:sz w:val="20"/>
                <w:szCs w:val="20"/>
              </w:rPr>
              <w:t>100</w:t>
            </w:r>
          </w:p>
        </w:tc>
        <w:tc>
          <w:tcPr>
            <w:tcW w:w="1843" w:type="dxa"/>
            <w:shd w:val="clear" w:color="auto" w:fill="auto"/>
          </w:tcPr>
          <w:p w14:paraId="4291F58B" w14:textId="77777777" w:rsidR="00C35D5D" w:rsidRPr="00C35D5D" w:rsidRDefault="00C35D5D" w:rsidP="00C35D5D">
            <w:pPr>
              <w:jc w:val="center"/>
              <w:rPr>
                <w:sz w:val="22"/>
                <w:szCs w:val="22"/>
              </w:rPr>
            </w:pPr>
            <w:r w:rsidRPr="00C35D5D">
              <w:rPr>
                <w:sz w:val="20"/>
                <w:szCs w:val="20"/>
              </w:rPr>
              <w:t>100,0</w:t>
            </w:r>
          </w:p>
        </w:tc>
        <w:tc>
          <w:tcPr>
            <w:tcW w:w="1276" w:type="dxa"/>
            <w:shd w:val="clear" w:color="auto" w:fill="auto"/>
          </w:tcPr>
          <w:p w14:paraId="7485B613"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48A6FC46" w14:textId="77777777" w:rsidR="00C35D5D" w:rsidRPr="00C35D5D" w:rsidRDefault="00C35D5D" w:rsidP="00C35D5D">
            <w:pPr>
              <w:jc w:val="center"/>
              <w:rPr>
                <w:sz w:val="20"/>
                <w:szCs w:val="20"/>
              </w:rPr>
            </w:pPr>
          </w:p>
        </w:tc>
      </w:tr>
      <w:tr w:rsidR="00C35D5D" w:rsidRPr="00C35D5D" w14:paraId="6A07019B" w14:textId="77777777" w:rsidTr="00B5683A">
        <w:trPr>
          <w:trHeight w:val="176"/>
        </w:trPr>
        <w:tc>
          <w:tcPr>
            <w:tcW w:w="993" w:type="dxa"/>
            <w:vMerge/>
            <w:shd w:val="clear" w:color="auto" w:fill="auto"/>
          </w:tcPr>
          <w:p w14:paraId="427B0A87"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054FC51F" w14:textId="77777777" w:rsidR="00C35D5D" w:rsidRPr="00C35D5D" w:rsidRDefault="00C35D5D" w:rsidP="00C35D5D">
            <w:pPr>
              <w:rPr>
                <w:sz w:val="20"/>
                <w:szCs w:val="20"/>
              </w:rPr>
            </w:pPr>
          </w:p>
        </w:tc>
        <w:tc>
          <w:tcPr>
            <w:tcW w:w="1984" w:type="dxa"/>
            <w:shd w:val="clear" w:color="auto" w:fill="auto"/>
          </w:tcPr>
          <w:p w14:paraId="6049F533" w14:textId="77777777" w:rsidR="00C35D5D" w:rsidRPr="00C35D5D" w:rsidRDefault="00C35D5D" w:rsidP="00C35D5D">
            <w:pPr>
              <w:rPr>
                <w:sz w:val="20"/>
                <w:szCs w:val="20"/>
              </w:rPr>
            </w:pPr>
            <w:r w:rsidRPr="00C35D5D">
              <w:rPr>
                <w:sz w:val="20"/>
                <w:szCs w:val="20"/>
              </w:rPr>
              <w:t>бюджет района</w:t>
            </w:r>
          </w:p>
        </w:tc>
        <w:tc>
          <w:tcPr>
            <w:tcW w:w="1843" w:type="dxa"/>
            <w:shd w:val="clear" w:color="auto" w:fill="auto"/>
          </w:tcPr>
          <w:p w14:paraId="1050958C" w14:textId="77777777" w:rsidR="00C35D5D" w:rsidRPr="00C35D5D" w:rsidRDefault="00C35D5D" w:rsidP="00C35D5D">
            <w:pPr>
              <w:jc w:val="center"/>
              <w:rPr>
                <w:sz w:val="20"/>
                <w:szCs w:val="20"/>
              </w:rPr>
            </w:pPr>
            <w:r w:rsidRPr="00C35D5D">
              <w:rPr>
                <w:sz w:val="20"/>
                <w:szCs w:val="20"/>
              </w:rPr>
              <w:t>100</w:t>
            </w:r>
          </w:p>
        </w:tc>
        <w:tc>
          <w:tcPr>
            <w:tcW w:w="1843" w:type="dxa"/>
            <w:shd w:val="clear" w:color="auto" w:fill="auto"/>
          </w:tcPr>
          <w:p w14:paraId="7E85E489" w14:textId="77777777" w:rsidR="00C35D5D" w:rsidRPr="00C35D5D" w:rsidRDefault="00C35D5D" w:rsidP="00C35D5D">
            <w:pPr>
              <w:jc w:val="center"/>
              <w:rPr>
                <w:sz w:val="22"/>
                <w:szCs w:val="22"/>
              </w:rPr>
            </w:pPr>
            <w:r w:rsidRPr="00C35D5D">
              <w:rPr>
                <w:sz w:val="20"/>
                <w:szCs w:val="20"/>
              </w:rPr>
              <w:t>100,0</w:t>
            </w:r>
          </w:p>
        </w:tc>
        <w:tc>
          <w:tcPr>
            <w:tcW w:w="1276" w:type="dxa"/>
            <w:shd w:val="clear" w:color="auto" w:fill="auto"/>
          </w:tcPr>
          <w:p w14:paraId="719D6350" w14:textId="77777777" w:rsidR="00C35D5D" w:rsidRPr="00C35D5D" w:rsidRDefault="00C35D5D" w:rsidP="00C35D5D">
            <w:pPr>
              <w:jc w:val="center"/>
              <w:rPr>
                <w:sz w:val="20"/>
                <w:szCs w:val="20"/>
              </w:rPr>
            </w:pPr>
            <w:r w:rsidRPr="00C35D5D">
              <w:rPr>
                <w:sz w:val="20"/>
                <w:szCs w:val="20"/>
              </w:rPr>
              <w:t>100</w:t>
            </w:r>
          </w:p>
        </w:tc>
        <w:tc>
          <w:tcPr>
            <w:tcW w:w="1842" w:type="dxa"/>
            <w:vMerge/>
          </w:tcPr>
          <w:p w14:paraId="3DF7E488" w14:textId="77777777" w:rsidR="00C35D5D" w:rsidRPr="00C35D5D" w:rsidRDefault="00C35D5D" w:rsidP="00C35D5D">
            <w:pPr>
              <w:jc w:val="center"/>
              <w:rPr>
                <w:sz w:val="20"/>
                <w:szCs w:val="20"/>
              </w:rPr>
            </w:pPr>
          </w:p>
        </w:tc>
      </w:tr>
      <w:tr w:rsidR="00C35D5D" w:rsidRPr="00C35D5D" w14:paraId="7C1ACAF3" w14:textId="77777777" w:rsidTr="00B5683A">
        <w:trPr>
          <w:trHeight w:val="176"/>
        </w:trPr>
        <w:tc>
          <w:tcPr>
            <w:tcW w:w="993" w:type="dxa"/>
            <w:vMerge/>
            <w:shd w:val="clear" w:color="auto" w:fill="auto"/>
          </w:tcPr>
          <w:p w14:paraId="29D58D19"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0092C03E" w14:textId="77777777" w:rsidR="00C35D5D" w:rsidRPr="00C35D5D" w:rsidRDefault="00C35D5D" w:rsidP="00C35D5D">
            <w:pPr>
              <w:rPr>
                <w:sz w:val="20"/>
                <w:szCs w:val="20"/>
              </w:rPr>
            </w:pPr>
          </w:p>
        </w:tc>
        <w:tc>
          <w:tcPr>
            <w:tcW w:w="1984" w:type="dxa"/>
            <w:shd w:val="clear" w:color="auto" w:fill="auto"/>
          </w:tcPr>
          <w:p w14:paraId="18E5BAEE"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4040FCFA"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shd w:val="clear" w:color="auto" w:fill="auto"/>
          </w:tcPr>
          <w:p w14:paraId="1835D0DC" w14:textId="77777777" w:rsidR="00C35D5D" w:rsidRPr="00C35D5D" w:rsidRDefault="00C35D5D" w:rsidP="00C35D5D">
            <w:pPr>
              <w:jc w:val="center"/>
              <w:rPr>
                <w:sz w:val="20"/>
                <w:szCs w:val="20"/>
              </w:rPr>
            </w:pPr>
            <w:r w:rsidRPr="00C35D5D">
              <w:rPr>
                <w:sz w:val="20"/>
                <w:szCs w:val="20"/>
              </w:rPr>
              <w:t>1,0</w:t>
            </w:r>
          </w:p>
        </w:tc>
        <w:tc>
          <w:tcPr>
            <w:tcW w:w="1843" w:type="dxa"/>
            <w:shd w:val="clear" w:color="auto" w:fill="auto"/>
          </w:tcPr>
          <w:p w14:paraId="639A5565" w14:textId="77777777" w:rsidR="00C35D5D" w:rsidRPr="00C35D5D" w:rsidRDefault="00C35D5D" w:rsidP="00C35D5D">
            <w:pPr>
              <w:jc w:val="center"/>
              <w:rPr>
                <w:sz w:val="22"/>
                <w:szCs w:val="22"/>
              </w:rPr>
            </w:pPr>
            <w:r w:rsidRPr="00C35D5D">
              <w:rPr>
                <w:sz w:val="20"/>
                <w:szCs w:val="20"/>
              </w:rPr>
              <w:t>1,0</w:t>
            </w:r>
          </w:p>
        </w:tc>
        <w:tc>
          <w:tcPr>
            <w:tcW w:w="1276" w:type="dxa"/>
            <w:shd w:val="clear" w:color="auto" w:fill="auto"/>
          </w:tcPr>
          <w:p w14:paraId="32CAFCDA" w14:textId="77777777" w:rsidR="00C35D5D" w:rsidRPr="00C35D5D" w:rsidRDefault="00C35D5D" w:rsidP="00C35D5D">
            <w:pPr>
              <w:jc w:val="center"/>
              <w:rPr>
                <w:sz w:val="20"/>
                <w:szCs w:val="20"/>
              </w:rPr>
            </w:pPr>
            <w:r w:rsidRPr="00C35D5D">
              <w:rPr>
                <w:sz w:val="20"/>
                <w:szCs w:val="20"/>
              </w:rPr>
              <w:t>100</w:t>
            </w:r>
          </w:p>
        </w:tc>
        <w:tc>
          <w:tcPr>
            <w:tcW w:w="1842" w:type="dxa"/>
            <w:vMerge/>
          </w:tcPr>
          <w:p w14:paraId="30530605" w14:textId="77777777" w:rsidR="00C35D5D" w:rsidRPr="00C35D5D" w:rsidRDefault="00C35D5D" w:rsidP="00C35D5D">
            <w:pPr>
              <w:jc w:val="center"/>
              <w:rPr>
                <w:sz w:val="20"/>
                <w:szCs w:val="20"/>
              </w:rPr>
            </w:pPr>
          </w:p>
        </w:tc>
      </w:tr>
      <w:tr w:rsidR="00C35D5D" w:rsidRPr="00C35D5D" w14:paraId="7AE1147E" w14:textId="77777777" w:rsidTr="00B5683A">
        <w:trPr>
          <w:trHeight w:val="176"/>
        </w:trPr>
        <w:tc>
          <w:tcPr>
            <w:tcW w:w="993" w:type="dxa"/>
            <w:vMerge w:val="restart"/>
            <w:shd w:val="clear" w:color="auto" w:fill="auto"/>
          </w:tcPr>
          <w:p w14:paraId="2AE8C404"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2.1.1.2.</w:t>
            </w:r>
          </w:p>
        </w:tc>
        <w:tc>
          <w:tcPr>
            <w:tcW w:w="5245" w:type="dxa"/>
            <w:vMerge w:val="restart"/>
            <w:shd w:val="clear" w:color="auto" w:fill="auto"/>
          </w:tcPr>
          <w:p w14:paraId="3EB48B1F" w14:textId="77777777" w:rsidR="00C35D5D" w:rsidRPr="00C35D5D" w:rsidRDefault="00C35D5D" w:rsidP="00C35D5D">
            <w:pPr>
              <w:rPr>
                <w:sz w:val="20"/>
                <w:szCs w:val="20"/>
              </w:rPr>
            </w:pPr>
            <w:r w:rsidRPr="00C35D5D">
              <w:rPr>
                <w:sz w:val="20"/>
                <w:szCs w:val="20"/>
              </w:rPr>
              <w:t>п. Горноправдинск</w:t>
            </w:r>
          </w:p>
        </w:tc>
        <w:tc>
          <w:tcPr>
            <w:tcW w:w="1984" w:type="dxa"/>
            <w:shd w:val="clear" w:color="auto" w:fill="auto"/>
          </w:tcPr>
          <w:p w14:paraId="2F49EA8C"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41B7BEDF" w14:textId="77777777" w:rsidR="00C35D5D" w:rsidRPr="00C35D5D" w:rsidRDefault="00C35D5D" w:rsidP="00C35D5D">
            <w:pPr>
              <w:jc w:val="center"/>
              <w:rPr>
                <w:sz w:val="20"/>
                <w:szCs w:val="20"/>
              </w:rPr>
            </w:pPr>
            <w:r w:rsidRPr="00C35D5D">
              <w:rPr>
                <w:sz w:val="20"/>
                <w:szCs w:val="20"/>
              </w:rPr>
              <w:t>100</w:t>
            </w:r>
          </w:p>
        </w:tc>
        <w:tc>
          <w:tcPr>
            <w:tcW w:w="1843" w:type="dxa"/>
            <w:shd w:val="clear" w:color="auto" w:fill="auto"/>
          </w:tcPr>
          <w:p w14:paraId="41224BD3" w14:textId="77777777" w:rsidR="00C35D5D" w:rsidRPr="00C35D5D" w:rsidRDefault="00C35D5D" w:rsidP="00C35D5D">
            <w:pPr>
              <w:jc w:val="center"/>
              <w:rPr>
                <w:sz w:val="20"/>
                <w:szCs w:val="20"/>
              </w:rPr>
            </w:pPr>
            <w:r w:rsidRPr="00C35D5D">
              <w:rPr>
                <w:sz w:val="20"/>
                <w:szCs w:val="20"/>
              </w:rPr>
              <w:t>100</w:t>
            </w:r>
          </w:p>
        </w:tc>
        <w:tc>
          <w:tcPr>
            <w:tcW w:w="1276" w:type="dxa"/>
            <w:shd w:val="clear" w:color="auto" w:fill="auto"/>
          </w:tcPr>
          <w:p w14:paraId="5BC3BD2F"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7F3DA49D" w14:textId="77777777" w:rsidR="00C35D5D" w:rsidRPr="00C35D5D" w:rsidRDefault="00C35D5D" w:rsidP="00C35D5D">
            <w:pPr>
              <w:jc w:val="center"/>
              <w:rPr>
                <w:sz w:val="20"/>
                <w:szCs w:val="20"/>
              </w:rPr>
            </w:pPr>
          </w:p>
        </w:tc>
      </w:tr>
      <w:tr w:rsidR="00C35D5D" w:rsidRPr="00C35D5D" w14:paraId="35490110" w14:textId="77777777" w:rsidTr="00B5683A">
        <w:trPr>
          <w:trHeight w:val="176"/>
        </w:trPr>
        <w:tc>
          <w:tcPr>
            <w:tcW w:w="993" w:type="dxa"/>
            <w:vMerge/>
            <w:shd w:val="clear" w:color="auto" w:fill="auto"/>
          </w:tcPr>
          <w:p w14:paraId="27DC108C"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40739E8E" w14:textId="77777777" w:rsidR="00C35D5D" w:rsidRPr="00C35D5D" w:rsidRDefault="00C35D5D" w:rsidP="00C35D5D">
            <w:pPr>
              <w:rPr>
                <w:sz w:val="20"/>
                <w:szCs w:val="20"/>
              </w:rPr>
            </w:pPr>
          </w:p>
        </w:tc>
        <w:tc>
          <w:tcPr>
            <w:tcW w:w="1984" w:type="dxa"/>
            <w:shd w:val="clear" w:color="auto" w:fill="auto"/>
          </w:tcPr>
          <w:p w14:paraId="2E96834E" w14:textId="77777777" w:rsidR="00C35D5D" w:rsidRPr="00C35D5D" w:rsidRDefault="00C35D5D" w:rsidP="00C35D5D">
            <w:pPr>
              <w:rPr>
                <w:sz w:val="20"/>
                <w:szCs w:val="20"/>
              </w:rPr>
            </w:pPr>
            <w:r w:rsidRPr="00C35D5D">
              <w:rPr>
                <w:sz w:val="20"/>
                <w:szCs w:val="20"/>
              </w:rPr>
              <w:t>бюджет района</w:t>
            </w:r>
          </w:p>
        </w:tc>
        <w:tc>
          <w:tcPr>
            <w:tcW w:w="1843" w:type="dxa"/>
            <w:shd w:val="clear" w:color="auto" w:fill="auto"/>
          </w:tcPr>
          <w:p w14:paraId="5F381961" w14:textId="77777777" w:rsidR="00C35D5D" w:rsidRPr="00C35D5D" w:rsidRDefault="00C35D5D" w:rsidP="00C35D5D">
            <w:pPr>
              <w:jc w:val="center"/>
              <w:rPr>
                <w:sz w:val="20"/>
                <w:szCs w:val="20"/>
              </w:rPr>
            </w:pPr>
            <w:r w:rsidRPr="00C35D5D">
              <w:rPr>
                <w:sz w:val="20"/>
                <w:szCs w:val="20"/>
              </w:rPr>
              <w:t>100</w:t>
            </w:r>
          </w:p>
        </w:tc>
        <w:tc>
          <w:tcPr>
            <w:tcW w:w="1843" w:type="dxa"/>
            <w:shd w:val="clear" w:color="auto" w:fill="auto"/>
          </w:tcPr>
          <w:p w14:paraId="06329A79" w14:textId="77777777" w:rsidR="00C35D5D" w:rsidRPr="00C35D5D" w:rsidRDefault="00C35D5D" w:rsidP="00C35D5D">
            <w:pPr>
              <w:jc w:val="center"/>
              <w:rPr>
                <w:sz w:val="20"/>
                <w:szCs w:val="20"/>
              </w:rPr>
            </w:pPr>
            <w:r w:rsidRPr="00C35D5D">
              <w:rPr>
                <w:sz w:val="20"/>
                <w:szCs w:val="20"/>
              </w:rPr>
              <w:t>100</w:t>
            </w:r>
          </w:p>
        </w:tc>
        <w:tc>
          <w:tcPr>
            <w:tcW w:w="1276" w:type="dxa"/>
            <w:shd w:val="clear" w:color="auto" w:fill="auto"/>
          </w:tcPr>
          <w:p w14:paraId="5E5CCD93" w14:textId="77777777" w:rsidR="00C35D5D" w:rsidRPr="00C35D5D" w:rsidRDefault="00C35D5D" w:rsidP="00C35D5D">
            <w:pPr>
              <w:jc w:val="center"/>
              <w:rPr>
                <w:sz w:val="20"/>
                <w:szCs w:val="20"/>
              </w:rPr>
            </w:pPr>
            <w:r w:rsidRPr="00C35D5D">
              <w:rPr>
                <w:sz w:val="20"/>
                <w:szCs w:val="20"/>
              </w:rPr>
              <w:t>100</w:t>
            </w:r>
          </w:p>
        </w:tc>
        <w:tc>
          <w:tcPr>
            <w:tcW w:w="1842" w:type="dxa"/>
            <w:vMerge/>
          </w:tcPr>
          <w:p w14:paraId="29477465" w14:textId="77777777" w:rsidR="00C35D5D" w:rsidRPr="00C35D5D" w:rsidRDefault="00C35D5D" w:rsidP="00C35D5D">
            <w:pPr>
              <w:jc w:val="center"/>
              <w:rPr>
                <w:sz w:val="20"/>
                <w:szCs w:val="20"/>
              </w:rPr>
            </w:pPr>
          </w:p>
        </w:tc>
      </w:tr>
      <w:tr w:rsidR="00C35D5D" w:rsidRPr="00C35D5D" w14:paraId="5D607F69" w14:textId="77777777" w:rsidTr="00B5683A">
        <w:trPr>
          <w:trHeight w:val="176"/>
        </w:trPr>
        <w:tc>
          <w:tcPr>
            <w:tcW w:w="993" w:type="dxa"/>
            <w:vMerge/>
            <w:shd w:val="clear" w:color="auto" w:fill="auto"/>
          </w:tcPr>
          <w:p w14:paraId="4CBA8965"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2B35C594" w14:textId="77777777" w:rsidR="00C35D5D" w:rsidRPr="00C35D5D" w:rsidRDefault="00C35D5D" w:rsidP="00C35D5D">
            <w:pPr>
              <w:rPr>
                <w:sz w:val="20"/>
                <w:szCs w:val="20"/>
              </w:rPr>
            </w:pPr>
          </w:p>
        </w:tc>
        <w:tc>
          <w:tcPr>
            <w:tcW w:w="1984" w:type="dxa"/>
            <w:shd w:val="clear" w:color="auto" w:fill="auto"/>
          </w:tcPr>
          <w:p w14:paraId="48E98918"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423D3EC0"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shd w:val="clear" w:color="auto" w:fill="auto"/>
          </w:tcPr>
          <w:p w14:paraId="429D2E35" w14:textId="77777777" w:rsidR="00C35D5D" w:rsidRPr="00C35D5D" w:rsidRDefault="00C35D5D" w:rsidP="00C35D5D">
            <w:pPr>
              <w:jc w:val="center"/>
              <w:rPr>
                <w:sz w:val="20"/>
                <w:szCs w:val="20"/>
              </w:rPr>
            </w:pPr>
            <w:r w:rsidRPr="00C35D5D">
              <w:rPr>
                <w:sz w:val="20"/>
                <w:szCs w:val="20"/>
              </w:rPr>
              <w:t>5,3</w:t>
            </w:r>
          </w:p>
        </w:tc>
        <w:tc>
          <w:tcPr>
            <w:tcW w:w="1843" w:type="dxa"/>
            <w:shd w:val="clear" w:color="auto" w:fill="auto"/>
          </w:tcPr>
          <w:p w14:paraId="230274A8" w14:textId="77777777" w:rsidR="00C35D5D" w:rsidRPr="00C35D5D" w:rsidRDefault="00C35D5D" w:rsidP="00C35D5D">
            <w:pPr>
              <w:jc w:val="center"/>
              <w:rPr>
                <w:sz w:val="20"/>
                <w:szCs w:val="20"/>
              </w:rPr>
            </w:pPr>
            <w:r w:rsidRPr="00C35D5D">
              <w:rPr>
                <w:sz w:val="20"/>
                <w:szCs w:val="20"/>
              </w:rPr>
              <w:t>5,3</w:t>
            </w:r>
          </w:p>
        </w:tc>
        <w:tc>
          <w:tcPr>
            <w:tcW w:w="1276" w:type="dxa"/>
            <w:shd w:val="clear" w:color="auto" w:fill="auto"/>
          </w:tcPr>
          <w:p w14:paraId="30421CDC" w14:textId="77777777" w:rsidR="00C35D5D" w:rsidRPr="00C35D5D" w:rsidRDefault="00C35D5D" w:rsidP="00C35D5D">
            <w:pPr>
              <w:jc w:val="center"/>
              <w:rPr>
                <w:sz w:val="20"/>
                <w:szCs w:val="20"/>
              </w:rPr>
            </w:pPr>
            <w:r w:rsidRPr="00C35D5D">
              <w:rPr>
                <w:sz w:val="20"/>
                <w:szCs w:val="20"/>
              </w:rPr>
              <w:t>100</w:t>
            </w:r>
          </w:p>
        </w:tc>
        <w:tc>
          <w:tcPr>
            <w:tcW w:w="1842" w:type="dxa"/>
            <w:vMerge/>
          </w:tcPr>
          <w:p w14:paraId="7359F6DD" w14:textId="77777777" w:rsidR="00C35D5D" w:rsidRPr="00C35D5D" w:rsidRDefault="00C35D5D" w:rsidP="00C35D5D">
            <w:pPr>
              <w:jc w:val="center"/>
              <w:rPr>
                <w:sz w:val="20"/>
                <w:szCs w:val="20"/>
              </w:rPr>
            </w:pPr>
          </w:p>
        </w:tc>
      </w:tr>
      <w:tr w:rsidR="00C35D5D" w:rsidRPr="00C35D5D" w14:paraId="4019D206" w14:textId="77777777" w:rsidTr="00B5683A">
        <w:trPr>
          <w:trHeight w:val="176"/>
        </w:trPr>
        <w:tc>
          <w:tcPr>
            <w:tcW w:w="993" w:type="dxa"/>
            <w:vMerge w:val="restart"/>
            <w:shd w:val="clear" w:color="auto" w:fill="auto"/>
          </w:tcPr>
          <w:p w14:paraId="5A04B430"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2.1.1.3.</w:t>
            </w:r>
          </w:p>
        </w:tc>
        <w:tc>
          <w:tcPr>
            <w:tcW w:w="5245" w:type="dxa"/>
            <w:vMerge w:val="restart"/>
            <w:shd w:val="clear" w:color="auto" w:fill="auto"/>
          </w:tcPr>
          <w:p w14:paraId="01817580" w14:textId="77777777" w:rsidR="00C35D5D" w:rsidRPr="00C35D5D" w:rsidRDefault="00C35D5D" w:rsidP="00C35D5D">
            <w:pPr>
              <w:rPr>
                <w:sz w:val="20"/>
                <w:szCs w:val="20"/>
              </w:rPr>
            </w:pPr>
            <w:r w:rsidRPr="00C35D5D">
              <w:rPr>
                <w:sz w:val="20"/>
                <w:szCs w:val="20"/>
              </w:rPr>
              <w:t>д. Лугофилинская</w:t>
            </w:r>
          </w:p>
        </w:tc>
        <w:tc>
          <w:tcPr>
            <w:tcW w:w="1984" w:type="dxa"/>
            <w:shd w:val="clear" w:color="auto" w:fill="auto"/>
          </w:tcPr>
          <w:p w14:paraId="5E855DBB"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3D69AB8C" w14:textId="77777777" w:rsidR="00C35D5D" w:rsidRPr="00C35D5D" w:rsidRDefault="00C35D5D" w:rsidP="00C35D5D">
            <w:pPr>
              <w:jc w:val="center"/>
              <w:rPr>
                <w:sz w:val="20"/>
                <w:szCs w:val="20"/>
              </w:rPr>
            </w:pPr>
            <w:r w:rsidRPr="00C35D5D">
              <w:rPr>
                <w:sz w:val="20"/>
                <w:szCs w:val="20"/>
              </w:rPr>
              <w:t>50</w:t>
            </w:r>
          </w:p>
        </w:tc>
        <w:tc>
          <w:tcPr>
            <w:tcW w:w="1843" w:type="dxa"/>
            <w:shd w:val="clear" w:color="auto" w:fill="auto"/>
          </w:tcPr>
          <w:p w14:paraId="19E6EC48" w14:textId="77777777" w:rsidR="00C35D5D" w:rsidRPr="00C35D5D" w:rsidRDefault="00C35D5D" w:rsidP="00C35D5D">
            <w:pPr>
              <w:jc w:val="center"/>
              <w:rPr>
                <w:sz w:val="20"/>
                <w:szCs w:val="20"/>
              </w:rPr>
            </w:pPr>
            <w:r w:rsidRPr="00C35D5D">
              <w:rPr>
                <w:sz w:val="20"/>
                <w:szCs w:val="20"/>
              </w:rPr>
              <w:t>50</w:t>
            </w:r>
          </w:p>
        </w:tc>
        <w:tc>
          <w:tcPr>
            <w:tcW w:w="1276" w:type="dxa"/>
            <w:shd w:val="clear" w:color="auto" w:fill="auto"/>
          </w:tcPr>
          <w:p w14:paraId="4B035881"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5A67183D" w14:textId="77777777" w:rsidR="00C35D5D" w:rsidRPr="00C35D5D" w:rsidRDefault="00C35D5D" w:rsidP="00C35D5D">
            <w:pPr>
              <w:jc w:val="center"/>
              <w:rPr>
                <w:sz w:val="20"/>
                <w:szCs w:val="20"/>
              </w:rPr>
            </w:pPr>
          </w:p>
        </w:tc>
      </w:tr>
      <w:tr w:rsidR="00C35D5D" w:rsidRPr="00C35D5D" w14:paraId="024D5DD3" w14:textId="77777777" w:rsidTr="00B5683A">
        <w:trPr>
          <w:trHeight w:val="176"/>
        </w:trPr>
        <w:tc>
          <w:tcPr>
            <w:tcW w:w="993" w:type="dxa"/>
            <w:vMerge/>
            <w:shd w:val="clear" w:color="auto" w:fill="auto"/>
          </w:tcPr>
          <w:p w14:paraId="399AFF4E"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0A4125FC" w14:textId="77777777" w:rsidR="00C35D5D" w:rsidRPr="00C35D5D" w:rsidRDefault="00C35D5D" w:rsidP="00C35D5D">
            <w:pPr>
              <w:rPr>
                <w:sz w:val="20"/>
                <w:szCs w:val="20"/>
              </w:rPr>
            </w:pPr>
          </w:p>
        </w:tc>
        <w:tc>
          <w:tcPr>
            <w:tcW w:w="1984" w:type="dxa"/>
            <w:shd w:val="clear" w:color="auto" w:fill="auto"/>
          </w:tcPr>
          <w:p w14:paraId="005AF570" w14:textId="77777777" w:rsidR="00C35D5D" w:rsidRPr="00C35D5D" w:rsidRDefault="00C35D5D" w:rsidP="00C35D5D">
            <w:pPr>
              <w:rPr>
                <w:sz w:val="20"/>
                <w:szCs w:val="20"/>
              </w:rPr>
            </w:pPr>
            <w:r w:rsidRPr="00C35D5D">
              <w:rPr>
                <w:sz w:val="20"/>
                <w:szCs w:val="20"/>
              </w:rPr>
              <w:t>бюджет района</w:t>
            </w:r>
          </w:p>
        </w:tc>
        <w:tc>
          <w:tcPr>
            <w:tcW w:w="1843" w:type="dxa"/>
            <w:shd w:val="clear" w:color="auto" w:fill="auto"/>
          </w:tcPr>
          <w:p w14:paraId="3C8688B4" w14:textId="77777777" w:rsidR="00C35D5D" w:rsidRPr="00C35D5D" w:rsidRDefault="00C35D5D" w:rsidP="00C35D5D">
            <w:pPr>
              <w:jc w:val="center"/>
              <w:rPr>
                <w:sz w:val="20"/>
                <w:szCs w:val="20"/>
              </w:rPr>
            </w:pPr>
            <w:r w:rsidRPr="00C35D5D">
              <w:rPr>
                <w:sz w:val="20"/>
                <w:szCs w:val="20"/>
              </w:rPr>
              <w:t>50</w:t>
            </w:r>
          </w:p>
        </w:tc>
        <w:tc>
          <w:tcPr>
            <w:tcW w:w="1843" w:type="dxa"/>
            <w:shd w:val="clear" w:color="auto" w:fill="auto"/>
          </w:tcPr>
          <w:p w14:paraId="10373205" w14:textId="77777777" w:rsidR="00C35D5D" w:rsidRPr="00C35D5D" w:rsidRDefault="00C35D5D" w:rsidP="00C35D5D">
            <w:pPr>
              <w:jc w:val="center"/>
              <w:rPr>
                <w:sz w:val="20"/>
                <w:szCs w:val="20"/>
              </w:rPr>
            </w:pPr>
            <w:r w:rsidRPr="00C35D5D">
              <w:rPr>
                <w:sz w:val="20"/>
                <w:szCs w:val="20"/>
              </w:rPr>
              <w:t>50</w:t>
            </w:r>
          </w:p>
        </w:tc>
        <w:tc>
          <w:tcPr>
            <w:tcW w:w="1276" w:type="dxa"/>
            <w:shd w:val="clear" w:color="auto" w:fill="auto"/>
          </w:tcPr>
          <w:p w14:paraId="30869666" w14:textId="77777777" w:rsidR="00C35D5D" w:rsidRPr="00C35D5D" w:rsidRDefault="00C35D5D" w:rsidP="00C35D5D">
            <w:pPr>
              <w:jc w:val="center"/>
              <w:rPr>
                <w:sz w:val="20"/>
                <w:szCs w:val="20"/>
              </w:rPr>
            </w:pPr>
            <w:r w:rsidRPr="00C35D5D">
              <w:rPr>
                <w:sz w:val="20"/>
                <w:szCs w:val="20"/>
              </w:rPr>
              <w:t>100</w:t>
            </w:r>
          </w:p>
        </w:tc>
        <w:tc>
          <w:tcPr>
            <w:tcW w:w="1842" w:type="dxa"/>
            <w:vMerge/>
          </w:tcPr>
          <w:p w14:paraId="3644A3D1" w14:textId="77777777" w:rsidR="00C35D5D" w:rsidRPr="00C35D5D" w:rsidRDefault="00C35D5D" w:rsidP="00C35D5D">
            <w:pPr>
              <w:jc w:val="center"/>
              <w:rPr>
                <w:sz w:val="20"/>
                <w:szCs w:val="20"/>
              </w:rPr>
            </w:pPr>
          </w:p>
        </w:tc>
      </w:tr>
      <w:tr w:rsidR="00C35D5D" w:rsidRPr="00C35D5D" w14:paraId="1132864B" w14:textId="77777777" w:rsidTr="00B5683A">
        <w:trPr>
          <w:trHeight w:val="176"/>
        </w:trPr>
        <w:tc>
          <w:tcPr>
            <w:tcW w:w="993" w:type="dxa"/>
            <w:vMerge/>
            <w:shd w:val="clear" w:color="auto" w:fill="auto"/>
          </w:tcPr>
          <w:p w14:paraId="6D151368"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5C967FFB" w14:textId="77777777" w:rsidR="00C35D5D" w:rsidRPr="00C35D5D" w:rsidRDefault="00C35D5D" w:rsidP="00C35D5D">
            <w:pPr>
              <w:rPr>
                <w:sz w:val="20"/>
                <w:szCs w:val="20"/>
              </w:rPr>
            </w:pPr>
          </w:p>
        </w:tc>
        <w:tc>
          <w:tcPr>
            <w:tcW w:w="1984" w:type="dxa"/>
            <w:shd w:val="clear" w:color="auto" w:fill="auto"/>
          </w:tcPr>
          <w:p w14:paraId="14B8B30D"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0CB9BEA9"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shd w:val="clear" w:color="auto" w:fill="auto"/>
          </w:tcPr>
          <w:p w14:paraId="4CD41111" w14:textId="77777777" w:rsidR="00C35D5D" w:rsidRPr="00C35D5D" w:rsidRDefault="00C35D5D" w:rsidP="00C35D5D">
            <w:pPr>
              <w:jc w:val="center"/>
              <w:rPr>
                <w:sz w:val="20"/>
                <w:szCs w:val="20"/>
              </w:rPr>
            </w:pPr>
            <w:r w:rsidRPr="00C35D5D">
              <w:rPr>
                <w:sz w:val="20"/>
                <w:szCs w:val="20"/>
              </w:rPr>
              <w:t>2,6</w:t>
            </w:r>
          </w:p>
        </w:tc>
        <w:tc>
          <w:tcPr>
            <w:tcW w:w="1843" w:type="dxa"/>
            <w:shd w:val="clear" w:color="auto" w:fill="auto"/>
          </w:tcPr>
          <w:p w14:paraId="7E9F9170" w14:textId="77777777" w:rsidR="00C35D5D" w:rsidRPr="00C35D5D" w:rsidRDefault="00C35D5D" w:rsidP="00C35D5D">
            <w:pPr>
              <w:jc w:val="center"/>
              <w:rPr>
                <w:sz w:val="20"/>
                <w:szCs w:val="20"/>
              </w:rPr>
            </w:pPr>
            <w:r w:rsidRPr="00C35D5D">
              <w:rPr>
                <w:sz w:val="20"/>
                <w:szCs w:val="20"/>
              </w:rPr>
              <w:t>2,6</w:t>
            </w:r>
          </w:p>
        </w:tc>
        <w:tc>
          <w:tcPr>
            <w:tcW w:w="1276" w:type="dxa"/>
            <w:shd w:val="clear" w:color="auto" w:fill="auto"/>
          </w:tcPr>
          <w:p w14:paraId="4A9B74D7" w14:textId="77777777" w:rsidR="00C35D5D" w:rsidRPr="00C35D5D" w:rsidRDefault="00C14830" w:rsidP="00C35D5D">
            <w:pPr>
              <w:jc w:val="center"/>
              <w:rPr>
                <w:sz w:val="20"/>
                <w:szCs w:val="20"/>
              </w:rPr>
            </w:pPr>
            <w:r>
              <w:rPr>
                <w:sz w:val="20"/>
                <w:szCs w:val="20"/>
              </w:rPr>
              <w:t>100</w:t>
            </w:r>
          </w:p>
        </w:tc>
        <w:tc>
          <w:tcPr>
            <w:tcW w:w="1842" w:type="dxa"/>
            <w:vMerge/>
          </w:tcPr>
          <w:p w14:paraId="48DE3F63" w14:textId="77777777" w:rsidR="00C35D5D" w:rsidRPr="00C35D5D" w:rsidRDefault="00C35D5D" w:rsidP="00C35D5D">
            <w:pPr>
              <w:jc w:val="center"/>
              <w:rPr>
                <w:sz w:val="20"/>
                <w:szCs w:val="20"/>
              </w:rPr>
            </w:pPr>
          </w:p>
        </w:tc>
      </w:tr>
      <w:tr w:rsidR="00C35D5D" w:rsidRPr="00C35D5D" w14:paraId="01BAFFBF" w14:textId="77777777" w:rsidTr="00B5683A">
        <w:trPr>
          <w:trHeight w:val="176"/>
        </w:trPr>
        <w:tc>
          <w:tcPr>
            <w:tcW w:w="993" w:type="dxa"/>
            <w:vMerge w:val="restart"/>
            <w:shd w:val="clear" w:color="auto" w:fill="auto"/>
          </w:tcPr>
          <w:p w14:paraId="5A56B01B"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2.1.1.4.</w:t>
            </w:r>
          </w:p>
        </w:tc>
        <w:tc>
          <w:tcPr>
            <w:tcW w:w="5245" w:type="dxa"/>
            <w:vMerge w:val="restart"/>
            <w:shd w:val="clear" w:color="auto" w:fill="auto"/>
          </w:tcPr>
          <w:p w14:paraId="4AAED2E0" w14:textId="77777777" w:rsidR="00C35D5D" w:rsidRPr="00C35D5D" w:rsidRDefault="00C35D5D" w:rsidP="00C35D5D">
            <w:pPr>
              <w:rPr>
                <w:sz w:val="20"/>
                <w:szCs w:val="20"/>
              </w:rPr>
            </w:pPr>
            <w:r w:rsidRPr="00C35D5D">
              <w:rPr>
                <w:sz w:val="20"/>
                <w:szCs w:val="20"/>
              </w:rPr>
              <w:t>п. Кедровый</w:t>
            </w:r>
          </w:p>
        </w:tc>
        <w:tc>
          <w:tcPr>
            <w:tcW w:w="1984" w:type="dxa"/>
            <w:shd w:val="clear" w:color="auto" w:fill="auto"/>
          </w:tcPr>
          <w:p w14:paraId="2FDCB7C3"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41828C41" w14:textId="77777777" w:rsidR="00C35D5D" w:rsidRPr="00C35D5D" w:rsidRDefault="00C35D5D" w:rsidP="00C35D5D">
            <w:pPr>
              <w:jc w:val="center"/>
              <w:rPr>
                <w:sz w:val="20"/>
                <w:szCs w:val="20"/>
              </w:rPr>
            </w:pPr>
            <w:r w:rsidRPr="00C35D5D">
              <w:rPr>
                <w:sz w:val="20"/>
                <w:szCs w:val="20"/>
              </w:rPr>
              <w:t>100</w:t>
            </w:r>
          </w:p>
        </w:tc>
        <w:tc>
          <w:tcPr>
            <w:tcW w:w="1843" w:type="dxa"/>
            <w:shd w:val="clear" w:color="auto" w:fill="auto"/>
          </w:tcPr>
          <w:p w14:paraId="484B8057" w14:textId="77777777" w:rsidR="00C35D5D" w:rsidRPr="00C35D5D" w:rsidRDefault="00C35D5D" w:rsidP="00C35D5D">
            <w:pPr>
              <w:jc w:val="center"/>
              <w:rPr>
                <w:sz w:val="20"/>
                <w:szCs w:val="20"/>
              </w:rPr>
            </w:pPr>
            <w:r w:rsidRPr="00C35D5D">
              <w:rPr>
                <w:sz w:val="20"/>
                <w:szCs w:val="20"/>
              </w:rPr>
              <w:t>100</w:t>
            </w:r>
          </w:p>
        </w:tc>
        <w:tc>
          <w:tcPr>
            <w:tcW w:w="1276" w:type="dxa"/>
            <w:shd w:val="clear" w:color="auto" w:fill="auto"/>
          </w:tcPr>
          <w:p w14:paraId="13876492"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4C29FC25" w14:textId="77777777" w:rsidR="00C35D5D" w:rsidRPr="00C35D5D" w:rsidRDefault="00C35D5D" w:rsidP="00C35D5D">
            <w:pPr>
              <w:jc w:val="center"/>
              <w:rPr>
                <w:sz w:val="20"/>
                <w:szCs w:val="20"/>
              </w:rPr>
            </w:pPr>
          </w:p>
        </w:tc>
      </w:tr>
      <w:tr w:rsidR="00C35D5D" w:rsidRPr="00C35D5D" w14:paraId="534B00DF" w14:textId="77777777" w:rsidTr="00B5683A">
        <w:trPr>
          <w:trHeight w:val="115"/>
        </w:trPr>
        <w:tc>
          <w:tcPr>
            <w:tcW w:w="993" w:type="dxa"/>
            <w:vMerge/>
            <w:shd w:val="clear" w:color="auto" w:fill="auto"/>
          </w:tcPr>
          <w:p w14:paraId="7DF1EFDD" w14:textId="77777777" w:rsidR="00C35D5D" w:rsidRPr="00C35D5D" w:rsidRDefault="00C35D5D" w:rsidP="00C35D5D">
            <w:pPr>
              <w:autoSpaceDE w:val="0"/>
              <w:autoSpaceDN w:val="0"/>
              <w:adjustRightInd w:val="0"/>
              <w:jc w:val="center"/>
              <w:rPr>
                <w:sz w:val="20"/>
                <w:szCs w:val="20"/>
              </w:rPr>
            </w:pPr>
          </w:p>
        </w:tc>
        <w:tc>
          <w:tcPr>
            <w:tcW w:w="5245" w:type="dxa"/>
            <w:vMerge/>
            <w:shd w:val="clear" w:color="auto" w:fill="auto"/>
          </w:tcPr>
          <w:p w14:paraId="458BFB4E" w14:textId="77777777" w:rsidR="00C35D5D" w:rsidRPr="00C35D5D" w:rsidRDefault="00C35D5D" w:rsidP="00C35D5D">
            <w:pPr>
              <w:rPr>
                <w:sz w:val="20"/>
                <w:szCs w:val="20"/>
              </w:rPr>
            </w:pPr>
          </w:p>
        </w:tc>
        <w:tc>
          <w:tcPr>
            <w:tcW w:w="1984" w:type="dxa"/>
            <w:shd w:val="clear" w:color="auto" w:fill="auto"/>
          </w:tcPr>
          <w:p w14:paraId="2634C038" w14:textId="77777777" w:rsidR="00C35D5D" w:rsidRPr="00C35D5D" w:rsidRDefault="00C35D5D" w:rsidP="00C35D5D">
            <w:pPr>
              <w:rPr>
                <w:sz w:val="20"/>
                <w:szCs w:val="20"/>
              </w:rPr>
            </w:pPr>
            <w:r w:rsidRPr="00C35D5D">
              <w:rPr>
                <w:sz w:val="20"/>
                <w:szCs w:val="20"/>
              </w:rPr>
              <w:t>бюджет района</w:t>
            </w:r>
          </w:p>
        </w:tc>
        <w:tc>
          <w:tcPr>
            <w:tcW w:w="1843" w:type="dxa"/>
            <w:shd w:val="clear" w:color="auto" w:fill="auto"/>
          </w:tcPr>
          <w:p w14:paraId="50BEF8DD" w14:textId="77777777" w:rsidR="00C35D5D" w:rsidRPr="00C35D5D" w:rsidRDefault="00C35D5D" w:rsidP="00C35D5D">
            <w:pPr>
              <w:jc w:val="center"/>
              <w:rPr>
                <w:sz w:val="20"/>
                <w:szCs w:val="20"/>
              </w:rPr>
            </w:pPr>
            <w:r w:rsidRPr="00C35D5D">
              <w:rPr>
                <w:sz w:val="20"/>
                <w:szCs w:val="20"/>
              </w:rPr>
              <w:t>100</w:t>
            </w:r>
          </w:p>
        </w:tc>
        <w:tc>
          <w:tcPr>
            <w:tcW w:w="1843" w:type="dxa"/>
            <w:shd w:val="clear" w:color="auto" w:fill="auto"/>
          </w:tcPr>
          <w:p w14:paraId="495E0BEE" w14:textId="77777777" w:rsidR="00C35D5D" w:rsidRPr="00C35D5D" w:rsidRDefault="00C35D5D" w:rsidP="00C35D5D">
            <w:pPr>
              <w:jc w:val="center"/>
              <w:rPr>
                <w:sz w:val="20"/>
                <w:szCs w:val="20"/>
              </w:rPr>
            </w:pPr>
            <w:r w:rsidRPr="00C35D5D">
              <w:rPr>
                <w:sz w:val="20"/>
                <w:szCs w:val="20"/>
              </w:rPr>
              <w:t>100</w:t>
            </w:r>
          </w:p>
        </w:tc>
        <w:tc>
          <w:tcPr>
            <w:tcW w:w="1276" w:type="dxa"/>
            <w:shd w:val="clear" w:color="auto" w:fill="auto"/>
          </w:tcPr>
          <w:p w14:paraId="37FC748A" w14:textId="77777777" w:rsidR="00C35D5D" w:rsidRPr="00C35D5D" w:rsidRDefault="00C35D5D" w:rsidP="00C35D5D">
            <w:pPr>
              <w:jc w:val="center"/>
              <w:rPr>
                <w:sz w:val="20"/>
                <w:szCs w:val="20"/>
              </w:rPr>
            </w:pPr>
            <w:r w:rsidRPr="00C35D5D">
              <w:rPr>
                <w:sz w:val="20"/>
                <w:szCs w:val="20"/>
              </w:rPr>
              <w:t>100</w:t>
            </w:r>
          </w:p>
        </w:tc>
        <w:tc>
          <w:tcPr>
            <w:tcW w:w="1842" w:type="dxa"/>
            <w:vMerge/>
          </w:tcPr>
          <w:p w14:paraId="6B0FAC1F" w14:textId="77777777" w:rsidR="00C35D5D" w:rsidRPr="00C35D5D" w:rsidRDefault="00C35D5D" w:rsidP="00C35D5D">
            <w:pPr>
              <w:jc w:val="center"/>
              <w:rPr>
                <w:sz w:val="20"/>
                <w:szCs w:val="20"/>
              </w:rPr>
            </w:pPr>
          </w:p>
        </w:tc>
      </w:tr>
      <w:tr w:rsidR="00C35D5D" w:rsidRPr="00C35D5D" w14:paraId="05B94129" w14:textId="77777777" w:rsidTr="00B5683A">
        <w:trPr>
          <w:trHeight w:val="56"/>
        </w:trPr>
        <w:tc>
          <w:tcPr>
            <w:tcW w:w="993" w:type="dxa"/>
            <w:vMerge/>
            <w:shd w:val="clear" w:color="auto" w:fill="auto"/>
          </w:tcPr>
          <w:p w14:paraId="7F6D3C28"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1CA9BFDF" w14:textId="77777777" w:rsidR="00C35D5D" w:rsidRPr="00C35D5D" w:rsidRDefault="00C35D5D" w:rsidP="00C35D5D">
            <w:pPr>
              <w:rPr>
                <w:sz w:val="20"/>
                <w:szCs w:val="20"/>
              </w:rPr>
            </w:pPr>
          </w:p>
        </w:tc>
        <w:tc>
          <w:tcPr>
            <w:tcW w:w="1984" w:type="dxa"/>
            <w:shd w:val="clear" w:color="auto" w:fill="auto"/>
          </w:tcPr>
          <w:p w14:paraId="373292DF"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2A394C14"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shd w:val="clear" w:color="auto" w:fill="auto"/>
          </w:tcPr>
          <w:p w14:paraId="732877A6" w14:textId="77777777" w:rsidR="00C35D5D" w:rsidRPr="00C35D5D" w:rsidRDefault="00C35D5D" w:rsidP="00C35D5D">
            <w:pPr>
              <w:jc w:val="center"/>
              <w:rPr>
                <w:sz w:val="20"/>
                <w:szCs w:val="20"/>
              </w:rPr>
            </w:pPr>
            <w:r w:rsidRPr="00C35D5D">
              <w:rPr>
                <w:sz w:val="20"/>
                <w:szCs w:val="20"/>
              </w:rPr>
              <w:t>1,0</w:t>
            </w:r>
          </w:p>
        </w:tc>
        <w:tc>
          <w:tcPr>
            <w:tcW w:w="1843" w:type="dxa"/>
            <w:shd w:val="clear" w:color="auto" w:fill="auto"/>
          </w:tcPr>
          <w:p w14:paraId="72831A15" w14:textId="77777777" w:rsidR="00C35D5D" w:rsidRPr="00C35D5D" w:rsidRDefault="00C35D5D" w:rsidP="00C35D5D">
            <w:pPr>
              <w:jc w:val="center"/>
              <w:rPr>
                <w:sz w:val="20"/>
                <w:szCs w:val="20"/>
              </w:rPr>
            </w:pPr>
            <w:r w:rsidRPr="00C35D5D">
              <w:rPr>
                <w:sz w:val="20"/>
                <w:szCs w:val="20"/>
              </w:rPr>
              <w:t>1,0</w:t>
            </w:r>
          </w:p>
        </w:tc>
        <w:tc>
          <w:tcPr>
            <w:tcW w:w="1276" w:type="dxa"/>
            <w:shd w:val="clear" w:color="auto" w:fill="auto"/>
          </w:tcPr>
          <w:p w14:paraId="2A8C7E5B" w14:textId="77777777" w:rsidR="00C35D5D" w:rsidRPr="00C35D5D" w:rsidRDefault="00C14830" w:rsidP="00C35D5D">
            <w:pPr>
              <w:jc w:val="center"/>
              <w:rPr>
                <w:sz w:val="20"/>
                <w:szCs w:val="20"/>
              </w:rPr>
            </w:pPr>
            <w:r>
              <w:rPr>
                <w:sz w:val="20"/>
                <w:szCs w:val="20"/>
              </w:rPr>
              <w:t>100</w:t>
            </w:r>
          </w:p>
        </w:tc>
        <w:tc>
          <w:tcPr>
            <w:tcW w:w="1842" w:type="dxa"/>
            <w:vMerge/>
          </w:tcPr>
          <w:p w14:paraId="6AD84418" w14:textId="77777777" w:rsidR="00C35D5D" w:rsidRPr="00C35D5D" w:rsidRDefault="00C35D5D" w:rsidP="00C35D5D">
            <w:pPr>
              <w:jc w:val="center"/>
              <w:rPr>
                <w:sz w:val="20"/>
                <w:szCs w:val="20"/>
              </w:rPr>
            </w:pPr>
          </w:p>
        </w:tc>
      </w:tr>
      <w:tr w:rsidR="00C35D5D" w:rsidRPr="00C35D5D" w14:paraId="29BB308A" w14:textId="77777777" w:rsidTr="00B5683A">
        <w:trPr>
          <w:trHeight w:val="56"/>
        </w:trPr>
        <w:tc>
          <w:tcPr>
            <w:tcW w:w="993" w:type="dxa"/>
            <w:vMerge w:val="restart"/>
            <w:shd w:val="clear" w:color="auto" w:fill="auto"/>
          </w:tcPr>
          <w:p w14:paraId="2F057FDD"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2.1.1.5.</w:t>
            </w:r>
          </w:p>
        </w:tc>
        <w:tc>
          <w:tcPr>
            <w:tcW w:w="5245" w:type="dxa"/>
            <w:vMerge w:val="restart"/>
            <w:shd w:val="clear" w:color="auto" w:fill="auto"/>
          </w:tcPr>
          <w:p w14:paraId="0106FD15" w14:textId="77777777" w:rsidR="00C35D5D" w:rsidRPr="00C35D5D" w:rsidRDefault="00C35D5D" w:rsidP="00C35D5D">
            <w:pPr>
              <w:rPr>
                <w:sz w:val="20"/>
                <w:szCs w:val="20"/>
              </w:rPr>
            </w:pPr>
            <w:r w:rsidRPr="00C35D5D">
              <w:rPr>
                <w:sz w:val="20"/>
                <w:szCs w:val="20"/>
              </w:rPr>
              <w:t>с. Елизарово</w:t>
            </w:r>
          </w:p>
        </w:tc>
        <w:tc>
          <w:tcPr>
            <w:tcW w:w="1984" w:type="dxa"/>
            <w:shd w:val="clear" w:color="auto" w:fill="auto"/>
          </w:tcPr>
          <w:p w14:paraId="0427C029"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04039AD9" w14:textId="77777777" w:rsidR="00C35D5D" w:rsidRPr="00C35D5D" w:rsidRDefault="00C35D5D" w:rsidP="00C35D5D">
            <w:pPr>
              <w:jc w:val="center"/>
              <w:rPr>
                <w:sz w:val="20"/>
                <w:szCs w:val="20"/>
              </w:rPr>
            </w:pPr>
            <w:r w:rsidRPr="00C35D5D">
              <w:rPr>
                <w:sz w:val="20"/>
                <w:szCs w:val="20"/>
              </w:rPr>
              <w:t>50,0</w:t>
            </w:r>
          </w:p>
        </w:tc>
        <w:tc>
          <w:tcPr>
            <w:tcW w:w="1843" w:type="dxa"/>
            <w:shd w:val="clear" w:color="auto" w:fill="auto"/>
          </w:tcPr>
          <w:p w14:paraId="19582D6A" w14:textId="77777777" w:rsidR="00C35D5D" w:rsidRPr="00C35D5D" w:rsidRDefault="00C35D5D" w:rsidP="00C35D5D">
            <w:pPr>
              <w:jc w:val="center"/>
              <w:rPr>
                <w:sz w:val="22"/>
                <w:szCs w:val="22"/>
              </w:rPr>
            </w:pPr>
            <w:r w:rsidRPr="00C35D5D">
              <w:rPr>
                <w:sz w:val="20"/>
                <w:szCs w:val="20"/>
              </w:rPr>
              <w:t>50,0</w:t>
            </w:r>
          </w:p>
        </w:tc>
        <w:tc>
          <w:tcPr>
            <w:tcW w:w="1276" w:type="dxa"/>
            <w:shd w:val="clear" w:color="auto" w:fill="auto"/>
          </w:tcPr>
          <w:p w14:paraId="66D30703"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48C0DBC0" w14:textId="77777777" w:rsidR="00C35D5D" w:rsidRPr="00C35D5D" w:rsidRDefault="00C35D5D" w:rsidP="00C35D5D">
            <w:pPr>
              <w:jc w:val="center"/>
              <w:rPr>
                <w:sz w:val="20"/>
                <w:szCs w:val="20"/>
              </w:rPr>
            </w:pPr>
          </w:p>
        </w:tc>
      </w:tr>
      <w:tr w:rsidR="00C35D5D" w:rsidRPr="00C35D5D" w14:paraId="1100D023" w14:textId="77777777" w:rsidTr="00B5683A">
        <w:trPr>
          <w:trHeight w:val="131"/>
        </w:trPr>
        <w:tc>
          <w:tcPr>
            <w:tcW w:w="993" w:type="dxa"/>
            <w:vMerge/>
            <w:shd w:val="clear" w:color="auto" w:fill="auto"/>
          </w:tcPr>
          <w:p w14:paraId="0D41E52B" w14:textId="77777777" w:rsidR="00C35D5D" w:rsidRPr="00C35D5D" w:rsidRDefault="00C35D5D" w:rsidP="00C35D5D">
            <w:pPr>
              <w:autoSpaceDE w:val="0"/>
              <w:autoSpaceDN w:val="0"/>
              <w:adjustRightInd w:val="0"/>
              <w:jc w:val="center"/>
              <w:rPr>
                <w:sz w:val="20"/>
                <w:szCs w:val="20"/>
              </w:rPr>
            </w:pPr>
          </w:p>
        </w:tc>
        <w:tc>
          <w:tcPr>
            <w:tcW w:w="5245" w:type="dxa"/>
            <w:vMerge/>
            <w:shd w:val="clear" w:color="auto" w:fill="auto"/>
          </w:tcPr>
          <w:p w14:paraId="34015D97" w14:textId="77777777" w:rsidR="00C35D5D" w:rsidRPr="00C35D5D" w:rsidRDefault="00C35D5D" w:rsidP="00C35D5D">
            <w:pPr>
              <w:rPr>
                <w:sz w:val="20"/>
                <w:szCs w:val="20"/>
              </w:rPr>
            </w:pPr>
          </w:p>
        </w:tc>
        <w:tc>
          <w:tcPr>
            <w:tcW w:w="1984" w:type="dxa"/>
            <w:shd w:val="clear" w:color="auto" w:fill="auto"/>
          </w:tcPr>
          <w:p w14:paraId="337041D3" w14:textId="77777777" w:rsidR="00C35D5D" w:rsidRPr="00C35D5D" w:rsidRDefault="00C35D5D" w:rsidP="00C35D5D">
            <w:pPr>
              <w:rPr>
                <w:sz w:val="20"/>
                <w:szCs w:val="20"/>
              </w:rPr>
            </w:pPr>
            <w:r w:rsidRPr="00C35D5D">
              <w:rPr>
                <w:sz w:val="20"/>
                <w:szCs w:val="20"/>
              </w:rPr>
              <w:t>бюджет района</w:t>
            </w:r>
          </w:p>
        </w:tc>
        <w:tc>
          <w:tcPr>
            <w:tcW w:w="1843" w:type="dxa"/>
            <w:shd w:val="clear" w:color="auto" w:fill="auto"/>
          </w:tcPr>
          <w:p w14:paraId="7499F891" w14:textId="77777777" w:rsidR="00C35D5D" w:rsidRPr="00C35D5D" w:rsidRDefault="00C35D5D" w:rsidP="00C35D5D">
            <w:pPr>
              <w:jc w:val="center"/>
              <w:rPr>
                <w:sz w:val="20"/>
                <w:szCs w:val="20"/>
              </w:rPr>
            </w:pPr>
            <w:r w:rsidRPr="00C35D5D">
              <w:rPr>
                <w:sz w:val="20"/>
                <w:szCs w:val="20"/>
              </w:rPr>
              <w:t>50,0</w:t>
            </w:r>
          </w:p>
        </w:tc>
        <w:tc>
          <w:tcPr>
            <w:tcW w:w="1843" w:type="dxa"/>
            <w:shd w:val="clear" w:color="auto" w:fill="auto"/>
          </w:tcPr>
          <w:p w14:paraId="51E1C65D" w14:textId="77777777" w:rsidR="00C35D5D" w:rsidRPr="00C35D5D" w:rsidRDefault="00C35D5D" w:rsidP="00C35D5D">
            <w:pPr>
              <w:jc w:val="center"/>
              <w:rPr>
                <w:sz w:val="22"/>
                <w:szCs w:val="22"/>
              </w:rPr>
            </w:pPr>
            <w:r w:rsidRPr="00C35D5D">
              <w:rPr>
                <w:sz w:val="20"/>
                <w:szCs w:val="20"/>
              </w:rPr>
              <w:t>50,0</w:t>
            </w:r>
          </w:p>
        </w:tc>
        <w:tc>
          <w:tcPr>
            <w:tcW w:w="1276" w:type="dxa"/>
            <w:shd w:val="clear" w:color="auto" w:fill="auto"/>
          </w:tcPr>
          <w:p w14:paraId="5D83C902" w14:textId="77777777" w:rsidR="00C35D5D" w:rsidRPr="00C35D5D" w:rsidRDefault="00C35D5D" w:rsidP="00C35D5D">
            <w:pPr>
              <w:jc w:val="center"/>
              <w:rPr>
                <w:sz w:val="20"/>
                <w:szCs w:val="20"/>
              </w:rPr>
            </w:pPr>
            <w:r w:rsidRPr="00C35D5D">
              <w:rPr>
                <w:sz w:val="20"/>
                <w:szCs w:val="20"/>
              </w:rPr>
              <w:t>100</w:t>
            </w:r>
          </w:p>
        </w:tc>
        <w:tc>
          <w:tcPr>
            <w:tcW w:w="1842" w:type="dxa"/>
            <w:vMerge/>
          </w:tcPr>
          <w:p w14:paraId="23C328CC" w14:textId="77777777" w:rsidR="00C35D5D" w:rsidRPr="00C35D5D" w:rsidRDefault="00C35D5D" w:rsidP="00C35D5D">
            <w:pPr>
              <w:jc w:val="center"/>
              <w:rPr>
                <w:sz w:val="20"/>
                <w:szCs w:val="20"/>
              </w:rPr>
            </w:pPr>
          </w:p>
        </w:tc>
      </w:tr>
      <w:tr w:rsidR="00C35D5D" w:rsidRPr="00C35D5D" w14:paraId="24B6EF15" w14:textId="77777777" w:rsidTr="00B5683A">
        <w:trPr>
          <w:trHeight w:val="56"/>
        </w:trPr>
        <w:tc>
          <w:tcPr>
            <w:tcW w:w="993" w:type="dxa"/>
            <w:vMerge/>
            <w:shd w:val="clear" w:color="auto" w:fill="auto"/>
          </w:tcPr>
          <w:p w14:paraId="673D80C4"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3D81C5EE" w14:textId="77777777" w:rsidR="00C35D5D" w:rsidRPr="00C35D5D" w:rsidRDefault="00C35D5D" w:rsidP="00C35D5D">
            <w:pPr>
              <w:rPr>
                <w:sz w:val="20"/>
                <w:szCs w:val="20"/>
              </w:rPr>
            </w:pPr>
          </w:p>
        </w:tc>
        <w:tc>
          <w:tcPr>
            <w:tcW w:w="1984" w:type="dxa"/>
            <w:shd w:val="clear" w:color="auto" w:fill="auto"/>
          </w:tcPr>
          <w:p w14:paraId="3693166D"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43D01AB4"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shd w:val="clear" w:color="auto" w:fill="auto"/>
          </w:tcPr>
          <w:p w14:paraId="219D53B1" w14:textId="77777777" w:rsidR="00C35D5D" w:rsidRPr="00C35D5D" w:rsidRDefault="00C35D5D" w:rsidP="00C35D5D">
            <w:pPr>
              <w:jc w:val="center"/>
              <w:rPr>
                <w:sz w:val="20"/>
                <w:szCs w:val="20"/>
              </w:rPr>
            </w:pPr>
            <w:r w:rsidRPr="00C35D5D">
              <w:rPr>
                <w:sz w:val="20"/>
                <w:szCs w:val="20"/>
              </w:rPr>
              <w:t>0,5</w:t>
            </w:r>
          </w:p>
        </w:tc>
        <w:tc>
          <w:tcPr>
            <w:tcW w:w="1843" w:type="dxa"/>
            <w:shd w:val="clear" w:color="auto" w:fill="auto"/>
          </w:tcPr>
          <w:p w14:paraId="2BA08126" w14:textId="77777777" w:rsidR="00C35D5D" w:rsidRPr="00C35D5D" w:rsidRDefault="00C35D5D" w:rsidP="00C35D5D">
            <w:pPr>
              <w:jc w:val="center"/>
              <w:rPr>
                <w:sz w:val="22"/>
                <w:szCs w:val="22"/>
              </w:rPr>
            </w:pPr>
            <w:r w:rsidRPr="00C35D5D">
              <w:rPr>
                <w:sz w:val="20"/>
                <w:szCs w:val="20"/>
              </w:rPr>
              <w:t>0,5</w:t>
            </w:r>
          </w:p>
        </w:tc>
        <w:tc>
          <w:tcPr>
            <w:tcW w:w="1276" w:type="dxa"/>
            <w:shd w:val="clear" w:color="auto" w:fill="auto"/>
          </w:tcPr>
          <w:p w14:paraId="47874C19" w14:textId="77777777" w:rsidR="00C35D5D" w:rsidRPr="00C35D5D" w:rsidRDefault="00C35D5D" w:rsidP="00C35D5D">
            <w:pPr>
              <w:jc w:val="center"/>
              <w:rPr>
                <w:sz w:val="20"/>
                <w:szCs w:val="20"/>
              </w:rPr>
            </w:pPr>
            <w:r w:rsidRPr="00C35D5D">
              <w:rPr>
                <w:sz w:val="20"/>
                <w:szCs w:val="20"/>
              </w:rPr>
              <w:t>100</w:t>
            </w:r>
          </w:p>
        </w:tc>
        <w:tc>
          <w:tcPr>
            <w:tcW w:w="1842" w:type="dxa"/>
            <w:vMerge/>
          </w:tcPr>
          <w:p w14:paraId="2C7F24E3" w14:textId="77777777" w:rsidR="00C35D5D" w:rsidRPr="00C35D5D" w:rsidRDefault="00C35D5D" w:rsidP="00C35D5D">
            <w:pPr>
              <w:jc w:val="center"/>
              <w:rPr>
                <w:sz w:val="20"/>
                <w:szCs w:val="20"/>
              </w:rPr>
            </w:pPr>
          </w:p>
        </w:tc>
      </w:tr>
      <w:tr w:rsidR="00C35D5D" w:rsidRPr="00C35D5D" w14:paraId="6D928C6B" w14:textId="77777777" w:rsidTr="00B5683A">
        <w:trPr>
          <w:trHeight w:val="56"/>
        </w:trPr>
        <w:tc>
          <w:tcPr>
            <w:tcW w:w="993" w:type="dxa"/>
            <w:vMerge w:val="restart"/>
            <w:shd w:val="clear" w:color="auto" w:fill="auto"/>
          </w:tcPr>
          <w:p w14:paraId="18FED192"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2.1.1.6.</w:t>
            </w:r>
          </w:p>
        </w:tc>
        <w:tc>
          <w:tcPr>
            <w:tcW w:w="5245" w:type="dxa"/>
            <w:vMerge w:val="restart"/>
            <w:shd w:val="clear" w:color="auto" w:fill="auto"/>
          </w:tcPr>
          <w:p w14:paraId="02BA98D2" w14:textId="77777777" w:rsidR="00C35D5D" w:rsidRPr="00C35D5D" w:rsidRDefault="00C35D5D" w:rsidP="00C35D5D">
            <w:pPr>
              <w:rPr>
                <w:sz w:val="20"/>
                <w:szCs w:val="20"/>
              </w:rPr>
            </w:pPr>
            <w:r w:rsidRPr="00C35D5D">
              <w:rPr>
                <w:sz w:val="20"/>
                <w:szCs w:val="20"/>
              </w:rPr>
              <w:t>п. Красноленинский</w:t>
            </w:r>
          </w:p>
        </w:tc>
        <w:tc>
          <w:tcPr>
            <w:tcW w:w="1984" w:type="dxa"/>
            <w:shd w:val="clear" w:color="auto" w:fill="auto"/>
          </w:tcPr>
          <w:p w14:paraId="4B856E67"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58E95583" w14:textId="77777777" w:rsidR="00C35D5D" w:rsidRPr="00C35D5D" w:rsidRDefault="00C35D5D" w:rsidP="00C35D5D">
            <w:pPr>
              <w:jc w:val="center"/>
              <w:rPr>
                <w:sz w:val="20"/>
                <w:szCs w:val="20"/>
              </w:rPr>
            </w:pPr>
            <w:r w:rsidRPr="00C35D5D">
              <w:rPr>
                <w:sz w:val="20"/>
                <w:szCs w:val="20"/>
              </w:rPr>
              <w:t>150</w:t>
            </w:r>
          </w:p>
        </w:tc>
        <w:tc>
          <w:tcPr>
            <w:tcW w:w="1843" w:type="dxa"/>
            <w:shd w:val="clear" w:color="auto" w:fill="auto"/>
          </w:tcPr>
          <w:p w14:paraId="0A82693F" w14:textId="0FE2A8C5" w:rsidR="00C35D5D" w:rsidRPr="00C35D5D" w:rsidRDefault="00CD4A82" w:rsidP="00C35D5D">
            <w:pPr>
              <w:jc w:val="center"/>
              <w:rPr>
                <w:sz w:val="22"/>
                <w:szCs w:val="22"/>
              </w:rPr>
            </w:pPr>
            <w:r>
              <w:rPr>
                <w:sz w:val="20"/>
                <w:szCs w:val="20"/>
              </w:rPr>
              <w:t>15</w:t>
            </w:r>
            <w:r w:rsidR="00C35D5D" w:rsidRPr="00C35D5D">
              <w:rPr>
                <w:sz w:val="20"/>
                <w:szCs w:val="20"/>
              </w:rPr>
              <w:t>0,0</w:t>
            </w:r>
          </w:p>
        </w:tc>
        <w:tc>
          <w:tcPr>
            <w:tcW w:w="1276" w:type="dxa"/>
            <w:shd w:val="clear" w:color="auto" w:fill="auto"/>
          </w:tcPr>
          <w:p w14:paraId="480C4385" w14:textId="3809F084" w:rsidR="00C35D5D" w:rsidRPr="00C35D5D" w:rsidRDefault="00CD4A82" w:rsidP="00C35D5D">
            <w:pPr>
              <w:jc w:val="center"/>
              <w:rPr>
                <w:sz w:val="20"/>
                <w:szCs w:val="20"/>
              </w:rPr>
            </w:pPr>
            <w:r>
              <w:rPr>
                <w:sz w:val="20"/>
                <w:szCs w:val="20"/>
              </w:rPr>
              <w:t>10</w:t>
            </w:r>
            <w:r w:rsidR="00C35D5D" w:rsidRPr="00C35D5D">
              <w:rPr>
                <w:sz w:val="20"/>
                <w:szCs w:val="20"/>
              </w:rPr>
              <w:t>0</w:t>
            </w:r>
          </w:p>
        </w:tc>
        <w:tc>
          <w:tcPr>
            <w:tcW w:w="1842" w:type="dxa"/>
            <w:vMerge w:val="restart"/>
          </w:tcPr>
          <w:p w14:paraId="1987108C" w14:textId="77777777" w:rsidR="00C35D5D" w:rsidRPr="00C35D5D" w:rsidRDefault="00C35D5D" w:rsidP="00C35D5D">
            <w:pPr>
              <w:jc w:val="center"/>
              <w:rPr>
                <w:sz w:val="20"/>
                <w:szCs w:val="20"/>
              </w:rPr>
            </w:pPr>
          </w:p>
        </w:tc>
      </w:tr>
      <w:tr w:rsidR="00C35D5D" w:rsidRPr="00C35D5D" w14:paraId="6DBFB5FB" w14:textId="77777777" w:rsidTr="00B5683A">
        <w:trPr>
          <w:trHeight w:val="131"/>
        </w:trPr>
        <w:tc>
          <w:tcPr>
            <w:tcW w:w="993" w:type="dxa"/>
            <w:vMerge/>
            <w:shd w:val="clear" w:color="auto" w:fill="auto"/>
          </w:tcPr>
          <w:p w14:paraId="2A21E29A" w14:textId="77777777" w:rsidR="00C35D5D" w:rsidRPr="00C35D5D" w:rsidRDefault="00C35D5D" w:rsidP="00C35D5D">
            <w:pPr>
              <w:autoSpaceDE w:val="0"/>
              <w:autoSpaceDN w:val="0"/>
              <w:adjustRightInd w:val="0"/>
              <w:jc w:val="center"/>
              <w:rPr>
                <w:sz w:val="20"/>
                <w:szCs w:val="20"/>
              </w:rPr>
            </w:pPr>
          </w:p>
        </w:tc>
        <w:tc>
          <w:tcPr>
            <w:tcW w:w="5245" w:type="dxa"/>
            <w:vMerge/>
            <w:shd w:val="clear" w:color="auto" w:fill="auto"/>
          </w:tcPr>
          <w:p w14:paraId="70FEFFFD" w14:textId="77777777" w:rsidR="00C35D5D" w:rsidRPr="00C35D5D" w:rsidRDefault="00C35D5D" w:rsidP="00C35D5D">
            <w:pPr>
              <w:rPr>
                <w:sz w:val="20"/>
                <w:szCs w:val="20"/>
              </w:rPr>
            </w:pPr>
          </w:p>
        </w:tc>
        <w:tc>
          <w:tcPr>
            <w:tcW w:w="1984" w:type="dxa"/>
            <w:shd w:val="clear" w:color="auto" w:fill="auto"/>
          </w:tcPr>
          <w:p w14:paraId="01AF8925" w14:textId="77777777" w:rsidR="00C35D5D" w:rsidRPr="00C35D5D" w:rsidRDefault="00C35D5D" w:rsidP="00C35D5D">
            <w:pPr>
              <w:rPr>
                <w:sz w:val="20"/>
                <w:szCs w:val="20"/>
              </w:rPr>
            </w:pPr>
            <w:r w:rsidRPr="00C35D5D">
              <w:rPr>
                <w:sz w:val="20"/>
                <w:szCs w:val="20"/>
              </w:rPr>
              <w:t>бюджет района</w:t>
            </w:r>
          </w:p>
        </w:tc>
        <w:tc>
          <w:tcPr>
            <w:tcW w:w="1843" w:type="dxa"/>
            <w:shd w:val="clear" w:color="auto" w:fill="auto"/>
          </w:tcPr>
          <w:p w14:paraId="462D0A36" w14:textId="77777777" w:rsidR="00C35D5D" w:rsidRPr="00C35D5D" w:rsidRDefault="00C35D5D" w:rsidP="00C35D5D">
            <w:pPr>
              <w:jc w:val="center"/>
              <w:rPr>
                <w:sz w:val="20"/>
                <w:szCs w:val="20"/>
              </w:rPr>
            </w:pPr>
            <w:r w:rsidRPr="00C35D5D">
              <w:rPr>
                <w:sz w:val="20"/>
                <w:szCs w:val="20"/>
              </w:rPr>
              <w:t>150</w:t>
            </w:r>
          </w:p>
        </w:tc>
        <w:tc>
          <w:tcPr>
            <w:tcW w:w="1843" w:type="dxa"/>
            <w:shd w:val="clear" w:color="auto" w:fill="auto"/>
          </w:tcPr>
          <w:p w14:paraId="48ED952F" w14:textId="67099B73" w:rsidR="00C35D5D" w:rsidRPr="00C35D5D" w:rsidRDefault="00CD4A82" w:rsidP="00C35D5D">
            <w:pPr>
              <w:jc w:val="center"/>
              <w:rPr>
                <w:sz w:val="22"/>
                <w:szCs w:val="22"/>
              </w:rPr>
            </w:pPr>
            <w:r>
              <w:rPr>
                <w:sz w:val="20"/>
                <w:szCs w:val="20"/>
              </w:rPr>
              <w:t>15</w:t>
            </w:r>
            <w:r w:rsidR="00C35D5D" w:rsidRPr="00C35D5D">
              <w:rPr>
                <w:sz w:val="20"/>
                <w:szCs w:val="20"/>
              </w:rPr>
              <w:t>0,0</w:t>
            </w:r>
          </w:p>
        </w:tc>
        <w:tc>
          <w:tcPr>
            <w:tcW w:w="1276" w:type="dxa"/>
            <w:shd w:val="clear" w:color="auto" w:fill="auto"/>
          </w:tcPr>
          <w:p w14:paraId="5D80F534" w14:textId="3495A2A9" w:rsidR="00C35D5D" w:rsidRPr="00C35D5D" w:rsidRDefault="00CD4A82" w:rsidP="00C35D5D">
            <w:pPr>
              <w:jc w:val="center"/>
              <w:rPr>
                <w:sz w:val="20"/>
                <w:szCs w:val="20"/>
              </w:rPr>
            </w:pPr>
            <w:r>
              <w:rPr>
                <w:sz w:val="20"/>
                <w:szCs w:val="20"/>
              </w:rPr>
              <w:t>10</w:t>
            </w:r>
            <w:r w:rsidR="00C35D5D" w:rsidRPr="00C35D5D">
              <w:rPr>
                <w:sz w:val="20"/>
                <w:szCs w:val="20"/>
              </w:rPr>
              <w:t>0</w:t>
            </w:r>
          </w:p>
        </w:tc>
        <w:tc>
          <w:tcPr>
            <w:tcW w:w="1842" w:type="dxa"/>
            <w:vMerge/>
          </w:tcPr>
          <w:p w14:paraId="374BB085" w14:textId="77777777" w:rsidR="00C35D5D" w:rsidRPr="00C35D5D" w:rsidRDefault="00C35D5D" w:rsidP="00C35D5D">
            <w:pPr>
              <w:jc w:val="center"/>
              <w:rPr>
                <w:sz w:val="20"/>
                <w:szCs w:val="20"/>
              </w:rPr>
            </w:pPr>
          </w:p>
        </w:tc>
      </w:tr>
      <w:tr w:rsidR="00C35D5D" w:rsidRPr="00C35D5D" w14:paraId="4009437F" w14:textId="77777777" w:rsidTr="00B5683A">
        <w:trPr>
          <w:trHeight w:val="56"/>
        </w:trPr>
        <w:tc>
          <w:tcPr>
            <w:tcW w:w="993" w:type="dxa"/>
            <w:vMerge/>
            <w:shd w:val="clear" w:color="auto" w:fill="auto"/>
          </w:tcPr>
          <w:p w14:paraId="6EB54BF3"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3C2FAD87" w14:textId="77777777" w:rsidR="00C35D5D" w:rsidRPr="00C35D5D" w:rsidRDefault="00C35D5D" w:rsidP="00C35D5D">
            <w:pPr>
              <w:rPr>
                <w:sz w:val="20"/>
                <w:szCs w:val="20"/>
              </w:rPr>
            </w:pPr>
          </w:p>
        </w:tc>
        <w:tc>
          <w:tcPr>
            <w:tcW w:w="1984" w:type="dxa"/>
            <w:shd w:val="clear" w:color="auto" w:fill="auto"/>
          </w:tcPr>
          <w:p w14:paraId="0C20DE73"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6402A36A"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shd w:val="clear" w:color="auto" w:fill="auto"/>
          </w:tcPr>
          <w:p w14:paraId="5443F7D7" w14:textId="77777777" w:rsidR="00C35D5D" w:rsidRPr="00C35D5D" w:rsidRDefault="00C35D5D" w:rsidP="00C35D5D">
            <w:pPr>
              <w:jc w:val="center"/>
              <w:rPr>
                <w:sz w:val="20"/>
                <w:szCs w:val="20"/>
              </w:rPr>
            </w:pPr>
            <w:r w:rsidRPr="00C35D5D">
              <w:rPr>
                <w:sz w:val="20"/>
                <w:szCs w:val="20"/>
              </w:rPr>
              <w:t>7,9</w:t>
            </w:r>
          </w:p>
        </w:tc>
        <w:tc>
          <w:tcPr>
            <w:tcW w:w="1843" w:type="dxa"/>
            <w:shd w:val="clear" w:color="auto" w:fill="auto"/>
          </w:tcPr>
          <w:p w14:paraId="4E87E73E" w14:textId="395B16D1" w:rsidR="00C35D5D" w:rsidRPr="00C35D5D" w:rsidRDefault="00CD4A82" w:rsidP="00C35D5D">
            <w:pPr>
              <w:jc w:val="center"/>
              <w:rPr>
                <w:sz w:val="22"/>
                <w:szCs w:val="22"/>
              </w:rPr>
            </w:pPr>
            <w:r>
              <w:rPr>
                <w:sz w:val="20"/>
                <w:szCs w:val="20"/>
              </w:rPr>
              <w:t>7</w:t>
            </w:r>
            <w:r w:rsidR="00C35D5D" w:rsidRPr="00C35D5D">
              <w:rPr>
                <w:sz w:val="20"/>
                <w:szCs w:val="20"/>
              </w:rPr>
              <w:t>,</w:t>
            </w:r>
            <w:r>
              <w:rPr>
                <w:sz w:val="20"/>
                <w:szCs w:val="20"/>
              </w:rPr>
              <w:t>9</w:t>
            </w:r>
          </w:p>
        </w:tc>
        <w:tc>
          <w:tcPr>
            <w:tcW w:w="1276" w:type="dxa"/>
            <w:shd w:val="clear" w:color="auto" w:fill="auto"/>
          </w:tcPr>
          <w:p w14:paraId="4EBF2431" w14:textId="2EEB5079" w:rsidR="00C35D5D" w:rsidRPr="00C35D5D" w:rsidRDefault="00CD4A82" w:rsidP="00C35D5D">
            <w:pPr>
              <w:jc w:val="center"/>
              <w:rPr>
                <w:sz w:val="20"/>
                <w:szCs w:val="20"/>
              </w:rPr>
            </w:pPr>
            <w:r>
              <w:rPr>
                <w:sz w:val="20"/>
                <w:szCs w:val="20"/>
              </w:rPr>
              <w:t>10</w:t>
            </w:r>
            <w:r w:rsidR="00C35D5D" w:rsidRPr="00C35D5D">
              <w:rPr>
                <w:sz w:val="20"/>
                <w:szCs w:val="20"/>
              </w:rPr>
              <w:t>0</w:t>
            </w:r>
          </w:p>
        </w:tc>
        <w:tc>
          <w:tcPr>
            <w:tcW w:w="1842" w:type="dxa"/>
            <w:vMerge/>
          </w:tcPr>
          <w:p w14:paraId="15DC5082" w14:textId="77777777" w:rsidR="00C35D5D" w:rsidRPr="00C35D5D" w:rsidRDefault="00C35D5D" w:rsidP="00C35D5D">
            <w:pPr>
              <w:jc w:val="center"/>
              <w:rPr>
                <w:sz w:val="20"/>
                <w:szCs w:val="20"/>
              </w:rPr>
            </w:pPr>
          </w:p>
        </w:tc>
      </w:tr>
      <w:tr w:rsidR="00C35D5D" w:rsidRPr="00C35D5D" w14:paraId="309086B1" w14:textId="77777777" w:rsidTr="00B5683A">
        <w:trPr>
          <w:trHeight w:val="56"/>
        </w:trPr>
        <w:tc>
          <w:tcPr>
            <w:tcW w:w="993" w:type="dxa"/>
            <w:vMerge w:val="restart"/>
            <w:shd w:val="clear" w:color="auto" w:fill="auto"/>
          </w:tcPr>
          <w:p w14:paraId="3E6F48C9"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2.1.1.7.</w:t>
            </w:r>
          </w:p>
        </w:tc>
        <w:tc>
          <w:tcPr>
            <w:tcW w:w="5245" w:type="dxa"/>
            <w:vMerge w:val="restart"/>
            <w:shd w:val="clear" w:color="auto" w:fill="auto"/>
          </w:tcPr>
          <w:p w14:paraId="4E482534" w14:textId="77777777" w:rsidR="00C35D5D" w:rsidRPr="00C35D5D" w:rsidRDefault="00C35D5D" w:rsidP="00C35D5D">
            <w:pPr>
              <w:rPr>
                <w:sz w:val="20"/>
                <w:szCs w:val="20"/>
              </w:rPr>
            </w:pPr>
            <w:r w:rsidRPr="00C35D5D">
              <w:rPr>
                <w:sz w:val="20"/>
                <w:szCs w:val="20"/>
              </w:rPr>
              <w:t>с. Кышик</w:t>
            </w:r>
          </w:p>
        </w:tc>
        <w:tc>
          <w:tcPr>
            <w:tcW w:w="1984" w:type="dxa"/>
            <w:shd w:val="clear" w:color="auto" w:fill="auto"/>
          </w:tcPr>
          <w:p w14:paraId="40C82218"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58D0C344" w14:textId="77777777" w:rsidR="00C35D5D" w:rsidRPr="00C35D5D" w:rsidRDefault="00C35D5D" w:rsidP="00C35D5D">
            <w:pPr>
              <w:jc w:val="center"/>
              <w:rPr>
                <w:sz w:val="20"/>
                <w:szCs w:val="20"/>
              </w:rPr>
            </w:pPr>
            <w:r w:rsidRPr="00C35D5D">
              <w:rPr>
                <w:sz w:val="20"/>
                <w:szCs w:val="20"/>
              </w:rPr>
              <w:t>100</w:t>
            </w:r>
          </w:p>
        </w:tc>
        <w:tc>
          <w:tcPr>
            <w:tcW w:w="1843" w:type="dxa"/>
            <w:shd w:val="clear" w:color="auto" w:fill="auto"/>
          </w:tcPr>
          <w:p w14:paraId="5BDFEBA8" w14:textId="77777777" w:rsidR="00C35D5D" w:rsidRPr="00C35D5D" w:rsidRDefault="00C35D5D" w:rsidP="00C35D5D">
            <w:pPr>
              <w:jc w:val="center"/>
              <w:rPr>
                <w:sz w:val="22"/>
                <w:szCs w:val="22"/>
              </w:rPr>
            </w:pPr>
            <w:r w:rsidRPr="00C35D5D">
              <w:rPr>
                <w:sz w:val="20"/>
                <w:szCs w:val="20"/>
              </w:rPr>
              <w:t>0,0</w:t>
            </w:r>
          </w:p>
        </w:tc>
        <w:tc>
          <w:tcPr>
            <w:tcW w:w="1276" w:type="dxa"/>
            <w:shd w:val="clear" w:color="auto" w:fill="auto"/>
          </w:tcPr>
          <w:p w14:paraId="386071B6" w14:textId="77777777" w:rsidR="00C35D5D" w:rsidRPr="00C35D5D" w:rsidRDefault="00C35D5D" w:rsidP="00C35D5D">
            <w:pPr>
              <w:jc w:val="center"/>
              <w:rPr>
                <w:sz w:val="20"/>
                <w:szCs w:val="20"/>
              </w:rPr>
            </w:pPr>
            <w:r w:rsidRPr="00C35D5D">
              <w:rPr>
                <w:sz w:val="20"/>
                <w:szCs w:val="20"/>
              </w:rPr>
              <w:t>0</w:t>
            </w:r>
          </w:p>
        </w:tc>
        <w:tc>
          <w:tcPr>
            <w:tcW w:w="1842" w:type="dxa"/>
            <w:vMerge w:val="restart"/>
          </w:tcPr>
          <w:p w14:paraId="66F7193F" w14:textId="77777777" w:rsidR="00C35D5D" w:rsidRPr="00C35D5D" w:rsidRDefault="00C35D5D" w:rsidP="00C35D5D">
            <w:pPr>
              <w:jc w:val="center"/>
              <w:rPr>
                <w:sz w:val="16"/>
                <w:szCs w:val="16"/>
              </w:rPr>
            </w:pPr>
            <w:r w:rsidRPr="00C35D5D">
              <w:rPr>
                <w:sz w:val="16"/>
                <w:szCs w:val="16"/>
              </w:rPr>
              <w:t>Работы выполнены, заявка на финансирование из бюджета района не поступила</w:t>
            </w:r>
          </w:p>
        </w:tc>
      </w:tr>
      <w:tr w:rsidR="00C35D5D" w:rsidRPr="00C35D5D" w14:paraId="13F8AF46" w14:textId="77777777" w:rsidTr="00B5683A">
        <w:trPr>
          <w:trHeight w:val="222"/>
        </w:trPr>
        <w:tc>
          <w:tcPr>
            <w:tcW w:w="993" w:type="dxa"/>
            <w:vMerge/>
            <w:shd w:val="clear" w:color="auto" w:fill="auto"/>
          </w:tcPr>
          <w:p w14:paraId="338BF0FE" w14:textId="77777777" w:rsidR="00C35D5D" w:rsidRPr="00C35D5D" w:rsidRDefault="00C35D5D" w:rsidP="00C35D5D">
            <w:pPr>
              <w:autoSpaceDE w:val="0"/>
              <w:autoSpaceDN w:val="0"/>
              <w:adjustRightInd w:val="0"/>
              <w:jc w:val="center"/>
              <w:rPr>
                <w:sz w:val="20"/>
                <w:szCs w:val="20"/>
              </w:rPr>
            </w:pPr>
          </w:p>
        </w:tc>
        <w:tc>
          <w:tcPr>
            <w:tcW w:w="5245" w:type="dxa"/>
            <w:vMerge/>
            <w:shd w:val="clear" w:color="auto" w:fill="auto"/>
          </w:tcPr>
          <w:p w14:paraId="1AA91F0F" w14:textId="77777777" w:rsidR="00C35D5D" w:rsidRPr="00C35D5D" w:rsidRDefault="00C35D5D" w:rsidP="00C35D5D">
            <w:pPr>
              <w:rPr>
                <w:sz w:val="20"/>
                <w:szCs w:val="20"/>
              </w:rPr>
            </w:pPr>
          </w:p>
        </w:tc>
        <w:tc>
          <w:tcPr>
            <w:tcW w:w="1984" w:type="dxa"/>
            <w:shd w:val="clear" w:color="auto" w:fill="auto"/>
          </w:tcPr>
          <w:p w14:paraId="651953AB" w14:textId="77777777" w:rsidR="00C35D5D" w:rsidRPr="00C35D5D" w:rsidRDefault="00C35D5D" w:rsidP="00C35D5D">
            <w:pPr>
              <w:rPr>
                <w:sz w:val="20"/>
                <w:szCs w:val="20"/>
              </w:rPr>
            </w:pPr>
            <w:r w:rsidRPr="00C35D5D">
              <w:rPr>
                <w:sz w:val="20"/>
                <w:szCs w:val="20"/>
              </w:rPr>
              <w:t>бюджет района</w:t>
            </w:r>
          </w:p>
        </w:tc>
        <w:tc>
          <w:tcPr>
            <w:tcW w:w="1843" w:type="dxa"/>
            <w:shd w:val="clear" w:color="auto" w:fill="auto"/>
          </w:tcPr>
          <w:p w14:paraId="17ABC36E" w14:textId="77777777" w:rsidR="00C35D5D" w:rsidRPr="00C35D5D" w:rsidRDefault="00C35D5D" w:rsidP="00C35D5D">
            <w:pPr>
              <w:jc w:val="center"/>
              <w:rPr>
                <w:sz w:val="20"/>
                <w:szCs w:val="20"/>
              </w:rPr>
            </w:pPr>
            <w:r w:rsidRPr="00C35D5D">
              <w:rPr>
                <w:sz w:val="20"/>
                <w:szCs w:val="20"/>
              </w:rPr>
              <w:t>100</w:t>
            </w:r>
          </w:p>
        </w:tc>
        <w:tc>
          <w:tcPr>
            <w:tcW w:w="1843" w:type="dxa"/>
            <w:shd w:val="clear" w:color="auto" w:fill="auto"/>
          </w:tcPr>
          <w:p w14:paraId="3375138D" w14:textId="77777777" w:rsidR="00C35D5D" w:rsidRPr="00C35D5D" w:rsidRDefault="00C35D5D" w:rsidP="00C35D5D">
            <w:pPr>
              <w:jc w:val="center"/>
              <w:rPr>
                <w:sz w:val="22"/>
                <w:szCs w:val="22"/>
              </w:rPr>
            </w:pPr>
            <w:r w:rsidRPr="00C35D5D">
              <w:rPr>
                <w:sz w:val="20"/>
                <w:szCs w:val="20"/>
              </w:rPr>
              <w:t>0,0</w:t>
            </w:r>
          </w:p>
        </w:tc>
        <w:tc>
          <w:tcPr>
            <w:tcW w:w="1276" w:type="dxa"/>
            <w:shd w:val="clear" w:color="auto" w:fill="auto"/>
          </w:tcPr>
          <w:p w14:paraId="2D7BD1BB" w14:textId="77777777" w:rsidR="00C35D5D" w:rsidRPr="00C35D5D" w:rsidRDefault="00C35D5D" w:rsidP="00C35D5D">
            <w:pPr>
              <w:jc w:val="center"/>
              <w:rPr>
                <w:sz w:val="20"/>
                <w:szCs w:val="20"/>
              </w:rPr>
            </w:pPr>
            <w:r w:rsidRPr="00C35D5D">
              <w:rPr>
                <w:sz w:val="20"/>
                <w:szCs w:val="20"/>
              </w:rPr>
              <w:t>0</w:t>
            </w:r>
          </w:p>
        </w:tc>
        <w:tc>
          <w:tcPr>
            <w:tcW w:w="1842" w:type="dxa"/>
            <w:vMerge/>
          </w:tcPr>
          <w:p w14:paraId="0229ADAE" w14:textId="77777777" w:rsidR="00C35D5D" w:rsidRPr="00C35D5D" w:rsidRDefault="00C35D5D" w:rsidP="00C35D5D">
            <w:pPr>
              <w:jc w:val="center"/>
              <w:rPr>
                <w:sz w:val="20"/>
                <w:szCs w:val="20"/>
              </w:rPr>
            </w:pPr>
          </w:p>
        </w:tc>
      </w:tr>
      <w:tr w:rsidR="00C35D5D" w:rsidRPr="00C35D5D" w14:paraId="04474FE5" w14:textId="77777777" w:rsidTr="00B5683A">
        <w:trPr>
          <w:trHeight w:val="269"/>
        </w:trPr>
        <w:tc>
          <w:tcPr>
            <w:tcW w:w="993" w:type="dxa"/>
            <w:vMerge/>
            <w:shd w:val="clear" w:color="auto" w:fill="auto"/>
          </w:tcPr>
          <w:p w14:paraId="4668D9B6"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3F74FE53" w14:textId="77777777" w:rsidR="00C35D5D" w:rsidRPr="00C35D5D" w:rsidRDefault="00C35D5D" w:rsidP="00C35D5D">
            <w:pPr>
              <w:rPr>
                <w:sz w:val="20"/>
                <w:szCs w:val="20"/>
              </w:rPr>
            </w:pPr>
          </w:p>
        </w:tc>
        <w:tc>
          <w:tcPr>
            <w:tcW w:w="1984" w:type="dxa"/>
            <w:shd w:val="clear" w:color="auto" w:fill="auto"/>
          </w:tcPr>
          <w:p w14:paraId="064D7C84"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65AE7691"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shd w:val="clear" w:color="auto" w:fill="auto"/>
          </w:tcPr>
          <w:p w14:paraId="710795BA" w14:textId="77777777" w:rsidR="00C35D5D" w:rsidRPr="00C35D5D" w:rsidRDefault="00C35D5D" w:rsidP="00C35D5D">
            <w:pPr>
              <w:jc w:val="center"/>
              <w:rPr>
                <w:sz w:val="20"/>
                <w:szCs w:val="20"/>
              </w:rPr>
            </w:pPr>
            <w:r w:rsidRPr="00C35D5D">
              <w:rPr>
                <w:sz w:val="20"/>
                <w:szCs w:val="20"/>
              </w:rPr>
              <w:t>1,0</w:t>
            </w:r>
          </w:p>
        </w:tc>
        <w:tc>
          <w:tcPr>
            <w:tcW w:w="1843" w:type="dxa"/>
            <w:shd w:val="clear" w:color="auto" w:fill="auto"/>
          </w:tcPr>
          <w:p w14:paraId="4B0806D7" w14:textId="77777777" w:rsidR="00C35D5D" w:rsidRPr="00C35D5D" w:rsidRDefault="00C35D5D" w:rsidP="00C35D5D">
            <w:pPr>
              <w:jc w:val="center"/>
              <w:rPr>
                <w:sz w:val="22"/>
                <w:szCs w:val="22"/>
              </w:rPr>
            </w:pPr>
            <w:r w:rsidRPr="00C35D5D">
              <w:rPr>
                <w:sz w:val="20"/>
                <w:szCs w:val="20"/>
              </w:rPr>
              <w:t>0,0</w:t>
            </w:r>
          </w:p>
        </w:tc>
        <w:tc>
          <w:tcPr>
            <w:tcW w:w="1276" w:type="dxa"/>
            <w:shd w:val="clear" w:color="auto" w:fill="auto"/>
          </w:tcPr>
          <w:p w14:paraId="0DFB5321" w14:textId="77777777" w:rsidR="00C35D5D" w:rsidRPr="00C35D5D" w:rsidRDefault="00C35D5D" w:rsidP="00C35D5D">
            <w:pPr>
              <w:jc w:val="center"/>
              <w:rPr>
                <w:sz w:val="20"/>
                <w:szCs w:val="20"/>
              </w:rPr>
            </w:pPr>
            <w:r w:rsidRPr="00C35D5D">
              <w:rPr>
                <w:sz w:val="20"/>
                <w:szCs w:val="20"/>
              </w:rPr>
              <w:t>0</w:t>
            </w:r>
          </w:p>
        </w:tc>
        <w:tc>
          <w:tcPr>
            <w:tcW w:w="1842" w:type="dxa"/>
            <w:vMerge/>
          </w:tcPr>
          <w:p w14:paraId="7DB0D77A" w14:textId="77777777" w:rsidR="00C35D5D" w:rsidRPr="00C35D5D" w:rsidRDefault="00C35D5D" w:rsidP="00C35D5D">
            <w:pPr>
              <w:jc w:val="center"/>
              <w:rPr>
                <w:sz w:val="20"/>
                <w:szCs w:val="20"/>
              </w:rPr>
            </w:pPr>
          </w:p>
        </w:tc>
      </w:tr>
      <w:tr w:rsidR="00C35D5D" w:rsidRPr="00C35D5D" w14:paraId="0A7BE998" w14:textId="77777777" w:rsidTr="00B5683A">
        <w:trPr>
          <w:trHeight w:val="269"/>
        </w:trPr>
        <w:tc>
          <w:tcPr>
            <w:tcW w:w="993" w:type="dxa"/>
            <w:vMerge w:val="restart"/>
            <w:shd w:val="clear" w:color="auto" w:fill="auto"/>
          </w:tcPr>
          <w:p w14:paraId="3ED0BF4F"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lastRenderedPageBreak/>
              <w:t>2.1.1.8.</w:t>
            </w:r>
          </w:p>
        </w:tc>
        <w:tc>
          <w:tcPr>
            <w:tcW w:w="5245" w:type="dxa"/>
            <w:vMerge w:val="restart"/>
            <w:shd w:val="clear" w:color="auto" w:fill="auto"/>
          </w:tcPr>
          <w:p w14:paraId="69481F99" w14:textId="77777777" w:rsidR="00C35D5D" w:rsidRPr="00C35D5D" w:rsidRDefault="00C35D5D" w:rsidP="00C35D5D">
            <w:pPr>
              <w:rPr>
                <w:sz w:val="20"/>
                <w:szCs w:val="20"/>
              </w:rPr>
            </w:pPr>
            <w:r w:rsidRPr="00C35D5D">
              <w:rPr>
                <w:sz w:val="20"/>
                <w:szCs w:val="20"/>
              </w:rPr>
              <w:t>д. Ягурьях</w:t>
            </w:r>
          </w:p>
        </w:tc>
        <w:tc>
          <w:tcPr>
            <w:tcW w:w="1984" w:type="dxa"/>
            <w:shd w:val="clear" w:color="auto" w:fill="auto"/>
          </w:tcPr>
          <w:p w14:paraId="0EF131FD"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56175E9F" w14:textId="77777777" w:rsidR="00C35D5D" w:rsidRPr="00C35D5D" w:rsidRDefault="00C35D5D" w:rsidP="00C35D5D">
            <w:pPr>
              <w:jc w:val="center"/>
              <w:rPr>
                <w:sz w:val="20"/>
                <w:szCs w:val="20"/>
              </w:rPr>
            </w:pPr>
            <w:r w:rsidRPr="00C35D5D">
              <w:rPr>
                <w:sz w:val="20"/>
                <w:szCs w:val="20"/>
              </w:rPr>
              <w:t>50</w:t>
            </w:r>
          </w:p>
        </w:tc>
        <w:tc>
          <w:tcPr>
            <w:tcW w:w="1843" w:type="dxa"/>
            <w:shd w:val="clear" w:color="auto" w:fill="auto"/>
          </w:tcPr>
          <w:p w14:paraId="5995DDF1" w14:textId="147B00DC" w:rsidR="00C35D5D" w:rsidRPr="00C35D5D" w:rsidRDefault="00CD4A82" w:rsidP="00C35D5D">
            <w:pPr>
              <w:jc w:val="center"/>
              <w:rPr>
                <w:sz w:val="22"/>
                <w:szCs w:val="22"/>
              </w:rPr>
            </w:pPr>
            <w:r>
              <w:rPr>
                <w:sz w:val="20"/>
                <w:szCs w:val="20"/>
              </w:rPr>
              <w:t>5</w:t>
            </w:r>
            <w:r w:rsidR="00C35D5D" w:rsidRPr="00C35D5D">
              <w:rPr>
                <w:sz w:val="20"/>
                <w:szCs w:val="20"/>
              </w:rPr>
              <w:t>0,0</w:t>
            </w:r>
          </w:p>
        </w:tc>
        <w:tc>
          <w:tcPr>
            <w:tcW w:w="1276" w:type="dxa"/>
            <w:shd w:val="clear" w:color="auto" w:fill="auto"/>
          </w:tcPr>
          <w:p w14:paraId="65703AC5" w14:textId="36458886" w:rsidR="00C35D5D" w:rsidRPr="00C35D5D" w:rsidRDefault="00CD4A82" w:rsidP="00C35D5D">
            <w:pPr>
              <w:jc w:val="center"/>
              <w:rPr>
                <w:sz w:val="20"/>
                <w:szCs w:val="20"/>
              </w:rPr>
            </w:pPr>
            <w:r>
              <w:rPr>
                <w:sz w:val="20"/>
                <w:szCs w:val="20"/>
              </w:rPr>
              <w:t>10</w:t>
            </w:r>
            <w:r w:rsidR="00C35D5D" w:rsidRPr="00C35D5D">
              <w:rPr>
                <w:sz w:val="20"/>
                <w:szCs w:val="20"/>
              </w:rPr>
              <w:t>0</w:t>
            </w:r>
          </w:p>
        </w:tc>
        <w:tc>
          <w:tcPr>
            <w:tcW w:w="1842" w:type="dxa"/>
            <w:vMerge w:val="restart"/>
          </w:tcPr>
          <w:p w14:paraId="1D8B77B4" w14:textId="77777777" w:rsidR="00C35D5D" w:rsidRPr="00C35D5D" w:rsidRDefault="00C35D5D" w:rsidP="00C35D5D">
            <w:pPr>
              <w:jc w:val="center"/>
              <w:rPr>
                <w:sz w:val="20"/>
                <w:szCs w:val="20"/>
              </w:rPr>
            </w:pPr>
          </w:p>
        </w:tc>
      </w:tr>
      <w:tr w:rsidR="00C35D5D" w:rsidRPr="00C35D5D" w14:paraId="40218C64" w14:textId="77777777" w:rsidTr="00B5683A">
        <w:trPr>
          <w:trHeight w:val="269"/>
        </w:trPr>
        <w:tc>
          <w:tcPr>
            <w:tcW w:w="993" w:type="dxa"/>
            <w:vMerge/>
            <w:shd w:val="clear" w:color="auto" w:fill="auto"/>
          </w:tcPr>
          <w:p w14:paraId="4EBD1E58"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484203AA" w14:textId="77777777" w:rsidR="00C35D5D" w:rsidRPr="00C35D5D" w:rsidRDefault="00C35D5D" w:rsidP="00C35D5D">
            <w:pPr>
              <w:rPr>
                <w:sz w:val="20"/>
                <w:szCs w:val="20"/>
              </w:rPr>
            </w:pPr>
          </w:p>
        </w:tc>
        <w:tc>
          <w:tcPr>
            <w:tcW w:w="1984" w:type="dxa"/>
            <w:shd w:val="clear" w:color="auto" w:fill="auto"/>
          </w:tcPr>
          <w:p w14:paraId="2793679A" w14:textId="77777777" w:rsidR="00C35D5D" w:rsidRPr="00C35D5D" w:rsidRDefault="00C35D5D" w:rsidP="00C35D5D">
            <w:pPr>
              <w:rPr>
                <w:sz w:val="20"/>
                <w:szCs w:val="20"/>
              </w:rPr>
            </w:pPr>
            <w:r w:rsidRPr="00C35D5D">
              <w:rPr>
                <w:sz w:val="20"/>
                <w:szCs w:val="20"/>
              </w:rPr>
              <w:t>бюджет района</w:t>
            </w:r>
          </w:p>
        </w:tc>
        <w:tc>
          <w:tcPr>
            <w:tcW w:w="1843" w:type="dxa"/>
            <w:shd w:val="clear" w:color="auto" w:fill="auto"/>
          </w:tcPr>
          <w:p w14:paraId="5CFA466D" w14:textId="77777777" w:rsidR="00C35D5D" w:rsidRPr="00C35D5D" w:rsidRDefault="00C35D5D" w:rsidP="00C35D5D">
            <w:pPr>
              <w:jc w:val="center"/>
              <w:rPr>
                <w:sz w:val="20"/>
                <w:szCs w:val="20"/>
              </w:rPr>
            </w:pPr>
            <w:r w:rsidRPr="00C35D5D">
              <w:rPr>
                <w:sz w:val="20"/>
                <w:szCs w:val="20"/>
              </w:rPr>
              <w:t>50</w:t>
            </w:r>
          </w:p>
        </w:tc>
        <w:tc>
          <w:tcPr>
            <w:tcW w:w="1843" w:type="dxa"/>
            <w:shd w:val="clear" w:color="auto" w:fill="auto"/>
          </w:tcPr>
          <w:p w14:paraId="086CA861" w14:textId="4DDCB5AA" w:rsidR="00C35D5D" w:rsidRPr="00C35D5D" w:rsidRDefault="00CD4A82" w:rsidP="00C35D5D">
            <w:pPr>
              <w:jc w:val="center"/>
              <w:rPr>
                <w:sz w:val="22"/>
                <w:szCs w:val="22"/>
              </w:rPr>
            </w:pPr>
            <w:r>
              <w:rPr>
                <w:sz w:val="20"/>
                <w:szCs w:val="20"/>
              </w:rPr>
              <w:t>5</w:t>
            </w:r>
            <w:r w:rsidR="00C35D5D" w:rsidRPr="00C35D5D">
              <w:rPr>
                <w:sz w:val="20"/>
                <w:szCs w:val="20"/>
              </w:rPr>
              <w:t>0,0</w:t>
            </w:r>
          </w:p>
        </w:tc>
        <w:tc>
          <w:tcPr>
            <w:tcW w:w="1276" w:type="dxa"/>
            <w:shd w:val="clear" w:color="auto" w:fill="auto"/>
          </w:tcPr>
          <w:p w14:paraId="4B84507A" w14:textId="43BB7A5E" w:rsidR="00C35D5D" w:rsidRPr="00C35D5D" w:rsidRDefault="00CD4A82" w:rsidP="00C35D5D">
            <w:pPr>
              <w:jc w:val="center"/>
              <w:rPr>
                <w:sz w:val="20"/>
                <w:szCs w:val="20"/>
              </w:rPr>
            </w:pPr>
            <w:r>
              <w:rPr>
                <w:sz w:val="20"/>
                <w:szCs w:val="20"/>
              </w:rPr>
              <w:t>10</w:t>
            </w:r>
            <w:r w:rsidR="00C35D5D" w:rsidRPr="00C35D5D">
              <w:rPr>
                <w:sz w:val="20"/>
                <w:szCs w:val="20"/>
              </w:rPr>
              <w:t>0</w:t>
            </w:r>
          </w:p>
        </w:tc>
        <w:tc>
          <w:tcPr>
            <w:tcW w:w="1842" w:type="dxa"/>
            <w:vMerge/>
          </w:tcPr>
          <w:p w14:paraId="2E103DD9" w14:textId="77777777" w:rsidR="00C35D5D" w:rsidRPr="00C35D5D" w:rsidRDefault="00C35D5D" w:rsidP="00C35D5D">
            <w:pPr>
              <w:jc w:val="center"/>
              <w:rPr>
                <w:sz w:val="20"/>
                <w:szCs w:val="20"/>
              </w:rPr>
            </w:pPr>
          </w:p>
        </w:tc>
      </w:tr>
      <w:tr w:rsidR="00C35D5D" w:rsidRPr="00C35D5D" w14:paraId="28C8B45A" w14:textId="77777777" w:rsidTr="00B5683A">
        <w:trPr>
          <w:trHeight w:val="269"/>
        </w:trPr>
        <w:tc>
          <w:tcPr>
            <w:tcW w:w="993" w:type="dxa"/>
            <w:vMerge/>
            <w:shd w:val="clear" w:color="auto" w:fill="auto"/>
          </w:tcPr>
          <w:p w14:paraId="6213BB02"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29FA1E09" w14:textId="77777777" w:rsidR="00C35D5D" w:rsidRPr="00C35D5D" w:rsidRDefault="00C35D5D" w:rsidP="00C35D5D">
            <w:pPr>
              <w:rPr>
                <w:sz w:val="20"/>
                <w:szCs w:val="20"/>
              </w:rPr>
            </w:pPr>
          </w:p>
        </w:tc>
        <w:tc>
          <w:tcPr>
            <w:tcW w:w="1984" w:type="dxa"/>
            <w:shd w:val="clear" w:color="auto" w:fill="auto"/>
          </w:tcPr>
          <w:p w14:paraId="7B5EFEBB"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065F465F"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shd w:val="clear" w:color="auto" w:fill="auto"/>
          </w:tcPr>
          <w:p w14:paraId="101B567F" w14:textId="77777777" w:rsidR="00C35D5D" w:rsidRPr="00C35D5D" w:rsidRDefault="00C35D5D" w:rsidP="00C35D5D">
            <w:pPr>
              <w:jc w:val="center"/>
              <w:rPr>
                <w:sz w:val="20"/>
                <w:szCs w:val="20"/>
              </w:rPr>
            </w:pPr>
            <w:r w:rsidRPr="00C35D5D">
              <w:rPr>
                <w:sz w:val="20"/>
                <w:szCs w:val="20"/>
              </w:rPr>
              <w:t>0,5</w:t>
            </w:r>
          </w:p>
        </w:tc>
        <w:tc>
          <w:tcPr>
            <w:tcW w:w="1843" w:type="dxa"/>
            <w:shd w:val="clear" w:color="auto" w:fill="auto"/>
          </w:tcPr>
          <w:p w14:paraId="03D21185" w14:textId="456A18FB" w:rsidR="00C35D5D" w:rsidRPr="00C35D5D" w:rsidRDefault="00C35D5D" w:rsidP="00C35D5D">
            <w:pPr>
              <w:jc w:val="center"/>
              <w:rPr>
                <w:sz w:val="22"/>
                <w:szCs w:val="22"/>
              </w:rPr>
            </w:pPr>
            <w:r w:rsidRPr="00C35D5D">
              <w:rPr>
                <w:sz w:val="20"/>
                <w:szCs w:val="20"/>
              </w:rPr>
              <w:t>0,</w:t>
            </w:r>
            <w:r w:rsidR="00CD4A82">
              <w:rPr>
                <w:sz w:val="20"/>
                <w:szCs w:val="20"/>
              </w:rPr>
              <w:t>5</w:t>
            </w:r>
          </w:p>
        </w:tc>
        <w:tc>
          <w:tcPr>
            <w:tcW w:w="1276" w:type="dxa"/>
            <w:shd w:val="clear" w:color="auto" w:fill="auto"/>
          </w:tcPr>
          <w:p w14:paraId="2CF6C474" w14:textId="77777777" w:rsidR="00C35D5D" w:rsidRPr="00C35D5D" w:rsidRDefault="00C35D5D" w:rsidP="00C35D5D">
            <w:pPr>
              <w:jc w:val="center"/>
              <w:rPr>
                <w:sz w:val="20"/>
                <w:szCs w:val="20"/>
              </w:rPr>
            </w:pPr>
            <w:r w:rsidRPr="00C35D5D">
              <w:rPr>
                <w:sz w:val="20"/>
                <w:szCs w:val="20"/>
              </w:rPr>
              <w:t>0</w:t>
            </w:r>
          </w:p>
        </w:tc>
        <w:tc>
          <w:tcPr>
            <w:tcW w:w="1842" w:type="dxa"/>
            <w:vMerge/>
          </w:tcPr>
          <w:p w14:paraId="11DB6545" w14:textId="77777777" w:rsidR="00C35D5D" w:rsidRPr="00C35D5D" w:rsidRDefault="00C35D5D" w:rsidP="00C35D5D">
            <w:pPr>
              <w:jc w:val="center"/>
              <w:rPr>
                <w:sz w:val="20"/>
                <w:szCs w:val="20"/>
              </w:rPr>
            </w:pPr>
          </w:p>
        </w:tc>
      </w:tr>
      <w:tr w:rsidR="00C35D5D" w:rsidRPr="00C35D5D" w14:paraId="348FA608" w14:textId="77777777" w:rsidTr="00B5683A">
        <w:trPr>
          <w:trHeight w:val="269"/>
        </w:trPr>
        <w:tc>
          <w:tcPr>
            <w:tcW w:w="993" w:type="dxa"/>
            <w:vMerge w:val="restart"/>
            <w:shd w:val="clear" w:color="auto" w:fill="auto"/>
          </w:tcPr>
          <w:p w14:paraId="36BBA196"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2.1.1.9.</w:t>
            </w:r>
          </w:p>
        </w:tc>
        <w:tc>
          <w:tcPr>
            <w:tcW w:w="5245" w:type="dxa"/>
            <w:vMerge w:val="restart"/>
            <w:shd w:val="clear" w:color="auto" w:fill="auto"/>
          </w:tcPr>
          <w:p w14:paraId="5732B681" w14:textId="77777777" w:rsidR="00C35D5D" w:rsidRPr="00C35D5D" w:rsidRDefault="00C35D5D" w:rsidP="00C35D5D">
            <w:pPr>
              <w:rPr>
                <w:sz w:val="20"/>
                <w:szCs w:val="20"/>
              </w:rPr>
            </w:pPr>
            <w:r w:rsidRPr="00C35D5D">
              <w:rPr>
                <w:sz w:val="20"/>
                <w:szCs w:val="20"/>
              </w:rPr>
              <w:t>с. Нялинское</w:t>
            </w:r>
          </w:p>
        </w:tc>
        <w:tc>
          <w:tcPr>
            <w:tcW w:w="1984" w:type="dxa"/>
            <w:shd w:val="clear" w:color="auto" w:fill="auto"/>
          </w:tcPr>
          <w:p w14:paraId="4F9069D9"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723994C1" w14:textId="77777777" w:rsidR="00C35D5D" w:rsidRPr="00C35D5D" w:rsidRDefault="00C35D5D" w:rsidP="00C35D5D">
            <w:pPr>
              <w:jc w:val="center"/>
              <w:rPr>
                <w:sz w:val="20"/>
                <w:szCs w:val="20"/>
              </w:rPr>
            </w:pPr>
            <w:r w:rsidRPr="00C35D5D">
              <w:rPr>
                <w:sz w:val="20"/>
                <w:szCs w:val="20"/>
              </w:rPr>
              <w:t>100,5</w:t>
            </w:r>
          </w:p>
        </w:tc>
        <w:tc>
          <w:tcPr>
            <w:tcW w:w="1843" w:type="dxa"/>
            <w:shd w:val="clear" w:color="auto" w:fill="auto"/>
          </w:tcPr>
          <w:p w14:paraId="260C91AC" w14:textId="77777777" w:rsidR="00C35D5D" w:rsidRPr="00C35D5D" w:rsidRDefault="00C35D5D" w:rsidP="00C35D5D">
            <w:pPr>
              <w:jc w:val="center"/>
              <w:rPr>
                <w:sz w:val="22"/>
                <w:szCs w:val="22"/>
              </w:rPr>
            </w:pPr>
            <w:r w:rsidRPr="00C35D5D">
              <w:rPr>
                <w:sz w:val="20"/>
                <w:szCs w:val="20"/>
              </w:rPr>
              <w:t>100,5</w:t>
            </w:r>
          </w:p>
        </w:tc>
        <w:tc>
          <w:tcPr>
            <w:tcW w:w="1276" w:type="dxa"/>
            <w:shd w:val="clear" w:color="auto" w:fill="auto"/>
          </w:tcPr>
          <w:p w14:paraId="4B3D3A24"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06EC5BEF" w14:textId="77777777" w:rsidR="00C35D5D" w:rsidRPr="00C35D5D" w:rsidRDefault="00C35D5D" w:rsidP="00C35D5D">
            <w:pPr>
              <w:jc w:val="center"/>
              <w:rPr>
                <w:sz w:val="20"/>
                <w:szCs w:val="20"/>
              </w:rPr>
            </w:pPr>
          </w:p>
        </w:tc>
      </w:tr>
      <w:tr w:rsidR="00C35D5D" w:rsidRPr="00C35D5D" w14:paraId="741CC94E" w14:textId="77777777" w:rsidTr="00B5683A">
        <w:trPr>
          <w:trHeight w:val="116"/>
        </w:trPr>
        <w:tc>
          <w:tcPr>
            <w:tcW w:w="993" w:type="dxa"/>
            <w:vMerge/>
            <w:shd w:val="clear" w:color="auto" w:fill="auto"/>
          </w:tcPr>
          <w:p w14:paraId="05E16251" w14:textId="77777777" w:rsidR="00C35D5D" w:rsidRPr="00C35D5D" w:rsidRDefault="00C35D5D" w:rsidP="00C35D5D">
            <w:pPr>
              <w:autoSpaceDE w:val="0"/>
              <w:autoSpaceDN w:val="0"/>
              <w:adjustRightInd w:val="0"/>
              <w:jc w:val="center"/>
              <w:rPr>
                <w:sz w:val="20"/>
                <w:szCs w:val="20"/>
              </w:rPr>
            </w:pPr>
          </w:p>
        </w:tc>
        <w:tc>
          <w:tcPr>
            <w:tcW w:w="5245" w:type="dxa"/>
            <w:vMerge/>
            <w:shd w:val="clear" w:color="auto" w:fill="auto"/>
          </w:tcPr>
          <w:p w14:paraId="328575FF" w14:textId="77777777" w:rsidR="00C35D5D" w:rsidRPr="00C35D5D" w:rsidRDefault="00C35D5D" w:rsidP="00C35D5D">
            <w:pPr>
              <w:rPr>
                <w:sz w:val="20"/>
                <w:szCs w:val="20"/>
              </w:rPr>
            </w:pPr>
          </w:p>
        </w:tc>
        <w:tc>
          <w:tcPr>
            <w:tcW w:w="1984" w:type="dxa"/>
            <w:shd w:val="clear" w:color="auto" w:fill="auto"/>
          </w:tcPr>
          <w:p w14:paraId="450C96CC" w14:textId="77777777" w:rsidR="00C35D5D" w:rsidRPr="00C35D5D" w:rsidRDefault="00C35D5D" w:rsidP="00C35D5D">
            <w:pPr>
              <w:rPr>
                <w:sz w:val="20"/>
                <w:szCs w:val="20"/>
              </w:rPr>
            </w:pPr>
            <w:r w:rsidRPr="00C35D5D">
              <w:rPr>
                <w:sz w:val="20"/>
                <w:szCs w:val="20"/>
              </w:rPr>
              <w:t>бюджет района</w:t>
            </w:r>
          </w:p>
        </w:tc>
        <w:tc>
          <w:tcPr>
            <w:tcW w:w="1843" w:type="dxa"/>
            <w:shd w:val="clear" w:color="auto" w:fill="auto"/>
          </w:tcPr>
          <w:p w14:paraId="0F01DDD0" w14:textId="77777777" w:rsidR="00C35D5D" w:rsidRPr="00C35D5D" w:rsidRDefault="00C35D5D" w:rsidP="00C35D5D">
            <w:pPr>
              <w:jc w:val="center"/>
              <w:rPr>
                <w:sz w:val="20"/>
                <w:szCs w:val="20"/>
              </w:rPr>
            </w:pPr>
            <w:r w:rsidRPr="00C35D5D">
              <w:rPr>
                <w:sz w:val="20"/>
                <w:szCs w:val="20"/>
              </w:rPr>
              <w:t>100,5</w:t>
            </w:r>
          </w:p>
        </w:tc>
        <w:tc>
          <w:tcPr>
            <w:tcW w:w="1843" w:type="dxa"/>
            <w:shd w:val="clear" w:color="auto" w:fill="auto"/>
          </w:tcPr>
          <w:p w14:paraId="55A735E6" w14:textId="77777777" w:rsidR="00C35D5D" w:rsidRPr="00C35D5D" w:rsidRDefault="00C35D5D" w:rsidP="00C35D5D">
            <w:pPr>
              <w:jc w:val="center"/>
              <w:rPr>
                <w:sz w:val="22"/>
                <w:szCs w:val="22"/>
              </w:rPr>
            </w:pPr>
            <w:r w:rsidRPr="00C35D5D">
              <w:rPr>
                <w:sz w:val="20"/>
                <w:szCs w:val="20"/>
              </w:rPr>
              <w:t>100,5</w:t>
            </w:r>
          </w:p>
        </w:tc>
        <w:tc>
          <w:tcPr>
            <w:tcW w:w="1276" w:type="dxa"/>
            <w:shd w:val="clear" w:color="auto" w:fill="auto"/>
          </w:tcPr>
          <w:p w14:paraId="0ACBA162" w14:textId="77777777" w:rsidR="00C35D5D" w:rsidRPr="00C35D5D" w:rsidRDefault="00C35D5D" w:rsidP="00C35D5D">
            <w:pPr>
              <w:jc w:val="center"/>
              <w:rPr>
                <w:sz w:val="20"/>
                <w:szCs w:val="20"/>
              </w:rPr>
            </w:pPr>
            <w:r w:rsidRPr="00C35D5D">
              <w:rPr>
                <w:sz w:val="20"/>
                <w:szCs w:val="20"/>
              </w:rPr>
              <w:t>100</w:t>
            </w:r>
          </w:p>
        </w:tc>
        <w:tc>
          <w:tcPr>
            <w:tcW w:w="1842" w:type="dxa"/>
            <w:vMerge/>
          </w:tcPr>
          <w:p w14:paraId="40FAE480" w14:textId="77777777" w:rsidR="00C35D5D" w:rsidRPr="00C35D5D" w:rsidRDefault="00C35D5D" w:rsidP="00C35D5D">
            <w:pPr>
              <w:jc w:val="center"/>
              <w:rPr>
                <w:sz w:val="20"/>
                <w:szCs w:val="20"/>
              </w:rPr>
            </w:pPr>
          </w:p>
        </w:tc>
      </w:tr>
      <w:tr w:rsidR="00C35D5D" w:rsidRPr="00C35D5D" w14:paraId="17BE43D5" w14:textId="77777777" w:rsidTr="00B5683A">
        <w:trPr>
          <w:trHeight w:val="56"/>
        </w:trPr>
        <w:tc>
          <w:tcPr>
            <w:tcW w:w="993" w:type="dxa"/>
            <w:vMerge/>
            <w:shd w:val="clear" w:color="auto" w:fill="auto"/>
          </w:tcPr>
          <w:p w14:paraId="0F63A821"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7D35B7F3" w14:textId="77777777" w:rsidR="00C35D5D" w:rsidRPr="00C35D5D" w:rsidRDefault="00C35D5D" w:rsidP="00C35D5D">
            <w:pPr>
              <w:rPr>
                <w:sz w:val="20"/>
                <w:szCs w:val="20"/>
              </w:rPr>
            </w:pPr>
          </w:p>
        </w:tc>
        <w:tc>
          <w:tcPr>
            <w:tcW w:w="1984" w:type="dxa"/>
            <w:shd w:val="clear" w:color="auto" w:fill="auto"/>
          </w:tcPr>
          <w:p w14:paraId="10DEEDCD"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53558326"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shd w:val="clear" w:color="auto" w:fill="auto"/>
          </w:tcPr>
          <w:p w14:paraId="1295330E" w14:textId="77777777" w:rsidR="00C35D5D" w:rsidRPr="00C35D5D" w:rsidRDefault="00C35D5D" w:rsidP="00C35D5D">
            <w:pPr>
              <w:jc w:val="center"/>
              <w:rPr>
                <w:sz w:val="20"/>
                <w:szCs w:val="20"/>
              </w:rPr>
            </w:pPr>
            <w:r w:rsidRPr="00C35D5D">
              <w:rPr>
                <w:sz w:val="20"/>
                <w:szCs w:val="20"/>
              </w:rPr>
              <w:t>1,0</w:t>
            </w:r>
          </w:p>
        </w:tc>
        <w:tc>
          <w:tcPr>
            <w:tcW w:w="1843" w:type="dxa"/>
            <w:shd w:val="clear" w:color="auto" w:fill="auto"/>
          </w:tcPr>
          <w:p w14:paraId="00D4694C" w14:textId="77777777" w:rsidR="00C35D5D" w:rsidRPr="00C35D5D" w:rsidRDefault="00C35D5D" w:rsidP="00C35D5D">
            <w:pPr>
              <w:jc w:val="center"/>
              <w:rPr>
                <w:sz w:val="22"/>
                <w:szCs w:val="22"/>
              </w:rPr>
            </w:pPr>
            <w:r w:rsidRPr="00C35D5D">
              <w:rPr>
                <w:sz w:val="20"/>
                <w:szCs w:val="20"/>
              </w:rPr>
              <w:t>0,0</w:t>
            </w:r>
          </w:p>
        </w:tc>
        <w:tc>
          <w:tcPr>
            <w:tcW w:w="1276" w:type="dxa"/>
            <w:shd w:val="clear" w:color="auto" w:fill="auto"/>
          </w:tcPr>
          <w:p w14:paraId="6FD8277A" w14:textId="77777777" w:rsidR="00C35D5D" w:rsidRPr="00C35D5D" w:rsidRDefault="00C35D5D" w:rsidP="00C35D5D">
            <w:pPr>
              <w:jc w:val="center"/>
              <w:rPr>
                <w:sz w:val="20"/>
                <w:szCs w:val="20"/>
              </w:rPr>
            </w:pPr>
            <w:r w:rsidRPr="00C35D5D">
              <w:rPr>
                <w:sz w:val="20"/>
                <w:szCs w:val="20"/>
              </w:rPr>
              <w:t>0</w:t>
            </w:r>
          </w:p>
        </w:tc>
        <w:tc>
          <w:tcPr>
            <w:tcW w:w="1842" w:type="dxa"/>
            <w:vMerge/>
          </w:tcPr>
          <w:p w14:paraId="526F6D3B" w14:textId="77777777" w:rsidR="00C35D5D" w:rsidRPr="00C35D5D" w:rsidRDefault="00C35D5D" w:rsidP="00C35D5D">
            <w:pPr>
              <w:jc w:val="center"/>
              <w:rPr>
                <w:sz w:val="20"/>
                <w:szCs w:val="20"/>
              </w:rPr>
            </w:pPr>
          </w:p>
        </w:tc>
      </w:tr>
      <w:tr w:rsidR="00C35D5D" w:rsidRPr="00C35D5D" w14:paraId="50E99ABD" w14:textId="77777777" w:rsidTr="00B5683A">
        <w:trPr>
          <w:trHeight w:val="56"/>
        </w:trPr>
        <w:tc>
          <w:tcPr>
            <w:tcW w:w="993" w:type="dxa"/>
            <w:vMerge w:val="restart"/>
            <w:shd w:val="clear" w:color="auto" w:fill="auto"/>
          </w:tcPr>
          <w:p w14:paraId="793CFC38"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2.1.1.10</w:t>
            </w:r>
          </w:p>
        </w:tc>
        <w:tc>
          <w:tcPr>
            <w:tcW w:w="5245" w:type="dxa"/>
            <w:vMerge w:val="restart"/>
            <w:shd w:val="clear" w:color="auto" w:fill="auto"/>
          </w:tcPr>
          <w:p w14:paraId="33A4F93D" w14:textId="77777777" w:rsidR="00C35D5D" w:rsidRPr="00C35D5D" w:rsidRDefault="00C35D5D" w:rsidP="00C35D5D">
            <w:pPr>
              <w:rPr>
                <w:sz w:val="20"/>
                <w:szCs w:val="20"/>
              </w:rPr>
            </w:pPr>
            <w:r w:rsidRPr="00C35D5D">
              <w:rPr>
                <w:sz w:val="20"/>
                <w:szCs w:val="20"/>
              </w:rPr>
              <w:t>п. Пырьях</w:t>
            </w:r>
          </w:p>
        </w:tc>
        <w:tc>
          <w:tcPr>
            <w:tcW w:w="1984" w:type="dxa"/>
            <w:shd w:val="clear" w:color="auto" w:fill="auto"/>
          </w:tcPr>
          <w:p w14:paraId="5AFA6D9A"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544BA1FB" w14:textId="77777777" w:rsidR="00C35D5D" w:rsidRPr="00C35D5D" w:rsidRDefault="00C35D5D" w:rsidP="00C35D5D">
            <w:pPr>
              <w:jc w:val="center"/>
              <w:rPr>
                <w:sz w:val="20"/>
                <w:szCs w:val="20"/>
              </w:rPr>
            </w:pPr>
            <w:r w:rsidRPr="00C35D5D">
              <w:rPr>
                <w:sz w:val="20"/>
                <w:szCs w:val="20"/>
              </w:rPr>
              <w:t>49,5</w:t>
            </w:r>
          </w:p>
        </w:tc>
        <w:tc>
          <w:tcPr>
            <w:tcW w:w="1843" w:type="dxa"/>
            <w:shd w:val="clear" w:color="auto" w:fill="auto"/>
          </w:tcPr>
          <w:p w14:paraId="74920FBE" w14:textId="77777777" w:rsidR="00C35D5D" w:rsidRPr="00C35D5D" w:rsidRDefault="00C35D5D" w:rsidP="00C35D5D">
            <w:pPr>
              <w:jc w:val="center"/>
              <w:rPr>
                <w:sz w:val="22"/>
                <w:szCs w:val="22"/>
              </w:rPr>
            </w:pPr>
            <w:r w:rsidRPr="00C35D5D">
              <w:rPr>
                <w:sz w:val="22"/>
                <w:szCs w:val="22"/>
              </w:rPr>
              <w:t>49,5</w:t>
            </w:r>
          </w:p>
        </w:tc>
        <w:tc>
          <w:tcPr>
            <w:tcW w:w="1276" w:type="dxa"/>
            <w:shd w:val="clear" w:color="auto" w:fill="auto"/>
          </w:tcPr>
          <w:p w14:paraId="2272EC01"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2DD49F22" w14:textId="77777777" w:rsidR="00C35D5D" w:rsidRPr="00C35D5D" w:rsidRDefault="00C35D5D" w:rsidP="00C35D5D">
            <w:pPr>
              <w:jc w:val="center"/>
              <w:rPr>
                <w:sz w:val="20"/>
                <w:szCs w:val="20"/>
              </w:rPr>
            </w:pPr>
          </w:p>
        </w:tc>
      </w:tr>
      <w:tr w:rsidR="00C35D5D" w:rsidRPr="00C35D5D" w14:paraId="5D7808FA" w14:textId="77777777" w:rsidTr="00B5683A">
        <w:trPr>
          <w:trHeight w:val="56"/>
        </w:trPr>
        <w:tc>
          <w:tcPr>
            <w:tcW w:w="993" w:type="dxa"/>
            <w:vMerge/>
            <w:shd w:val="clear" w:color="auto" w:fill="auto"/>
          </w:tcPr>
          <w:p w14:paraId="2CE23820"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7D8FF9F0" w14:textId="77777777" w:rsidR="00C35D5D" w:rsidRPr="00C35D5D" w:rsidRDefault="00C35D5D" w:rsidP="00C35D5D">
            <w:pPr>
              <w:rPr>
                <w:sz w:val="20"/>
                <w:szCs w:val="20"/>
              </w:rPr>
            </w:pPr>
          </w:p>
        </w:tc>
        <w:tc>
          <w:tcPr>
            <w:tcW w:w="1984" w:type="dxa"/>
            <w:shd w:val="clear" w:color="auto" w:fill="auto"/>
          </w:tcPr>
          <w:p w14:paraId="177475FC" w14:textId="77777777" w:rsidR="00C35D5D" w:rsidRPr="00C35D5D" w:rsidRDefault="00C35D5D" w:rsidP="00C35D5D">
            <w:pPr>
              <w:rPr>
                <w:sz w:val="20"/>
                <w:szCs w:val="20"/>
              </w:rPr>
            </w:pPr>
            <w:r w:rsidRPr="00C35D5D">
              <w:rPr>
                <w:sz w:val="20"/>
                <w:szCs w:val="20"/>
              </w:rPr>
              <w:t>бюджет района</w:t>
            </w:r>
          </w:p>
        </w:tc>
        <w:tc>
          <w:tcPr>
            <w:tcW w:w="1843" w:type="dxa"/>
            <w:shd w:val="clear" w:color="auto" w:fill="auto"/>
          </w:tcPr>
          <w:p w14:paraId="69DEF985" w14:textId="77777777" w:rsidR="00C35D5D" w:rsidRPr="00C35D5D" w:rsidRDefault="00C35D5D" w:rsidP="00C35D5D">
            <w:pPr>
              <w:jc w:val="center"/>
              <w:rPr>
                <w:sz w:val="20"/>
                <w:szCs w:val="20"/>
              </w:rPr>
            </w:pPr>
            <w:r w:rsidRPr="00C35D5D">
              <w:rPr>
                <w:sz w:val="20"/>
                <w:szCs w:val="20"/>
              </w:rPr>
              <w:t>49,5</w:t>
            </w:r>
          </w:p>
        </w:tc>
        <w:tc>
          <w:tcPr>
            <w:tcW w:w="1843" w:type="dxa"/>
            <w:shd w:val="clear" w:color="auto" w:fill="auto"/>
          </w:tcPr>
          <w:p w14:paraId="2A174D44" w14:textId="77777777" w:rsidR="00C35D5D" w:rsidRPr="00C35D5D" w:rsidRDefault="00C35D5D" w:rsidP="00C35D5D">
            <w:pPr>
              <w:jc w:val="center"/>
              <w:rPr>
                <w:sz w:val="22"/>
                <w:szCs w:val="22"/>
              </w:rPr>
            </w:pPr>
            <w:r w:rsidRPr="00C35D5D">
              <w:rPr>
                <w:sz w:val="22"/>
                <w:szCs w:val="22"/>
              </w:rPr>
              <w:t>49,5</w:t>
            </w:r>
          </w:p>
        </w:tc>
        <w:tc>
          <w:tcPr>
            <w:tcW w:w="1276" w:type="dxa"/>
            <w:shd w:val="clear" w:color="auto" w:fill="auto"/>
          </w:tcPr>
          <w:p w14:paraId="5AFBFD66" w14:textId="77777777" w:rsidR="00C35D5D" w:rsidRPr="00C35D5D" w:rsidRDefault="00C35D5D" w:rsidP="00C35D5D">
            <w:pPr>
              <w:jc w:val="center"/>
              <w:rPr>
                <w:sz w:val="20"/>
                <w:szCs w:val="20"/>
              </w:rPr>
            </w:pPr>
            <w:r w:rsidRPr="00C35D5D">
              <w:rPr>
                <w:sz w:val="20"/>
                <w:szCs w:val="20"/>
              </w:rPr>
              <w:t>100</w:t>
            </w:r>
          </w:p>
        </w:tc>
        <w:tc>
          <w:tcPr>
            <w:tcW w:w="1842" w:type="dxa"/>
            <w:vMerge/>
          </w:tcPr>
          <w:p w14:paraId="103507C7" w14:textId="77777777" w:rsidR="00C35D5D" w:rsidRPr="00C35D5D" w:rsidRDefault="00C35D5D" w:rsidP="00C35D5D">
            <w:pPr>
              <w:jc w:val="center"/>
              <w:rPr>
                <w:sz w:val="20"/>
                <w:szCs w:val="20"/>
              </w:rPr>
            </w:pPr>
          </w:p>
        </w:tc>
      </w:tr>
      <w:tr w:rsidR="00C35D5D" w:rsidRPr="00C35D5D" w14:paraId="3A380BD5" w14:textId="77777777" w:rsidTr="00B5683A">
        <w:trPr>
          <w:trHeight w:val="56"/>
        </w:trPr>
        <w:tc>
          <w:tcPr>
            <w:tcW w:w="993" w:type="dxa"/>
            <w:vMerge/>
            <w:shd w:val="clear" w:color="auto" w:fill="auto"/>
          </w:tcPr>
          <w:p w14:paraId="60FD34B0"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6CDB23EB" w14:textId="77777777" w:rsidR="00C35D5D" w:rsidRPr="00C35D5D" w:rsidRDefault="00C35D5D" w:rsidP="00C35D5D">
            <w:pPr>
              <w:rPr>
                <w:sz w:val="20"/>
                <w:szCs w:val="20"/>
              </w:rPr>
            </w:pPr>
          </w:p>
        </w:tc>
        <w:tc>
          <w:tcPr>
            <w:tcW w:w="1984" w:type="dxa"/>
            <w:shd w:val="clear" w:color="auto" w:fill="auto"/>
          </w:tcPr>
          <w:p w14:paraId="2DFDE25D"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7FE1C427"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shd w:val="clear" w:color="auto" w:fill="auto"/>
          </w:tcPr>
          <w:p w14:paraId="132EF91E" w14:textId="77777777" w:rsidR="00C35D5D" w:rsidRPr="00C35D5D" w:rsidRDefault="00C35D5D" w:rsidP="00C35D5D">
            <w:pPr>
              <w:jc w:val="center"/>
              <w:rPr>
                <w:sz w:val="20"/>
                <w:szCs w:val="20"/>
              </w:rPr>
            </w:pPr>
            <w:r w:rsidRPr="00C35D5D">
              <w:rPr>
                <w:sz w:val="20"/>
                <w:szCs w:val="20"/>
              </w:rPr>
              <w:t>0,5</w:t>
            </w:r>
          </w:p>
        </w:tc>
        <w:tc>
          <w:tcPr>
            <w:tcW w:w="1843" w:type="dxa"/>
            <w:shd w:val="clear" w:color="auto" w:fill="auto"/>
          </w:tcPr>
          <w:p w14:paraId="0C17AB93" w14:textId="77777777" w:rsidR="00C35D5D" w:rsidRPr="00C35D5D" w:rsidRDefault="00C35D5D" w:rsidP="00C35D5D">
            <w:pPr>
              <w:jc w:val="center"/>
              <w:rPr>
                <w:sz w:val="22"/>
                <w:szCs w:val="22"/>
              </w:rPr>
            </w:pPr>
            <w:r w:rsidRPr="00C35D5D">
              <w:rPr>
                <w:sz w:val="20"/>
                <w:szCs w:val="20"/>
              </w:rPr>
              <w:t>0,5</w:t>
            </w:r>
          </w:p>
        </w:tc>
        <w:tc>
          <w:tcPr>
            <w:tcW w:w="1276" w:type="dxa"/>
            <w:shd w:val="clear" w:color="auto" w:fill="auto"/>
          </w:tcPr>
          <w:p w14:paraId="031DD84F" w14:textId="77777777" w:rsidR="00C35D5D" w:rsidRPr="00C35D5D" w:rsidRDefault="00C35D5D" w:rsidP="00C35D5D">
            <w:pPr>
              <w:jc w:val="center"/>
              <w:rPr>
                <w:sz w:val="20"/>
                <w:szCs w:val="20"/>
              </w:rPr>
            </w:pPr>
            <w:r w:rsidRPr="00C35D5D">
              <w:rPr>
                <w:sz w:val="20"/>
                <w:szCs w:val="20"/>
              </w:rPr>
              <w:t>100</w:t>
            </w:r>
          </w:p>
        </w:tc>
        <w:tc>
          <w:tcPr>
            <w:tcW w:w="1842" w:type="dxa"/>
            <w:vMerge/>
          </w:tcPr>
          <w:p w14:paraId="2B000121" w14:textId="77777777" w:rsidR="00C35D5D" w:rsidRPr="00C35D5D" w:rsidRDefault="00C35D5D" w:rsidP="00C35D5D">
            <w:pPr>
              <w:jc w:val="center"/>
              <w:rPr>
                <w:sz w:val="20"/>
                <w:szCs w:val="20"/>
              </w:rPr>
            </w:pPr>
          </w:p>
        </w:tc>
      </w:tr>
      <w:tr w:rsidR="00C35D5D" w:rsidRPr="00C35D5D" w14:paraId="7AE04D62" w14:textId="77777777" w:rsidTr="00B5683A">
        <w:trPr>
          <w:trHeight w:val="56"/>
        </w:trPr>
        <w:tc>
          <w:tcPr>
            <w:tcW w:w="993" w:type="dxa"/>
            <w:vMerge w:val="restart"/>
            <w:shd w:val="clear" w:color="auto" w:fill="auto"/>
          </w:tcPr>
          <w:p w14:paraId="132AC7BE"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2.1.1.11.</w:t>
            </w:r>
          </w:p>
        </w:tc>
        <w:tc>
          <w:tcPr>
            <w:tcW w:w="5245" w:type="dxa"/>
            <w:vMerge w:val="restart"/>
            <w:shd w:val="clear" w:color="auto" w:fill="auto"/>
          </w:tcPr>
          <w:p w14:paraId="6B3D83EF" w14:textId="77777777" w:rsidR="00C35D5D" w:rsidRPr="00C35D5D" w:rsidRDefault="00C35D5D" w:rsidP="00C35D5D">
            <w:pPr>
              <w:rPr>
                <w:sz w:val="20"/>
                <w:szCs w:val="20"/>
              </w:rPr>
            </w:pPr>
            <w:r w:rsidRPr="00C35D5D">
              <w:rPr>
                <w:sz w:val="20"/>
                <w:szCs w:val="20"/>
              </w:rPr>
              <w:t>с. Цингалы</w:t>
            </w:r>
          </w:p>
        </w:tc>
        <w:tc>
          <w:tcPr>
            <w:tcW w:w="1984" w:type="dxa"/>
            <w:shd w:val="clear" w:color="auto" w:fill="auto"/>
          </w:tcPr>
          <w:p w14:paraId="31FB65B4"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14798A3A" w14:textId="77777777" w:rsidR="00C35D5D" w:rsidRPr="00C35D5D" w:rsidRDefault="00C35D5D" w:rsidP="00C35D5D">
            <w:pPr>
              <w:jc w:val="center"/>
              <w:rPr>
                <w:sz w:val="20"/>
                <w:szCs w:val="20"/>
              </w:rPr>
            </w:pPr>
            <w:r w:rsidRPr="00C35D5D">
              <w:rPr>
                <w:sz w:val="20"/>
                <w:szCs w:val="20"/>
              </w:rPr>
              <w:t>93,9</w:t>
            </w:r>
          </w:p>
        </w:tc>
        <w:tc>
          <w:tcPr>
            <w:tcW w:w="1843" w:type="dxa"/>
            <w:shd w:val="clear" w:color="auto" w:fill="auto"/>
          </w:tcPr>
          <w:p w14:paraId="15B892C3" w14:textId="77777777" w:rsidR="00C35D5D" w:rsidRPr="00C35D5D" w:rsidRDefault="00C35D5D" w:rsidP="00C35D5D">
            <w:pPr>
              <w:jc w:val="center"/>
              <w:rPr>
                <w:sz w:val="20"/>
                <w:szCs w:val="20"/>
              </w:rPr>
            </w:pPr>
            <w:r w:rsidRPr="00C35D5D">
              <w:rPr>
                <w:sz w:val="20"/>
                <w:szCs w:val="20"/>
              </w:rPr>
              <w:t>93,8</w:t>
            </w:r>
          </w:p>
        </w:tc>
        <w:tc>
          <w:tcPr>
            <w:tcW w:w="1276" w:type="dxa"/>
            <w:shd w:val="clear" w:color="auto" w:fill="auto"/>
          </w:tcPr>
          <w:p w14:paraId="64E30573"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7454F8F9" w14:textId="77777777" w:rsidR="00C35D5D" w:rsidRPr="00C35D5D" w:rsidRDefault="00C35D5D" w:rsidP="00C35D5D">
            <w:pPr>
              <w:jc w:val="center"/>
              <w:rPr>
                <w:sz w:val="20"/>
                <w:szCs w:val="20"/>
              </w:rPr>
            </w:pPr>
          </w:p>
        </w:tc>
      </w:tr>
      <w:tr w:rsidR="00C35D5D" w:rsidRPr="00C35D5D" w14:paraId="1008A5E1" w14:textId="77777777" w:rsidTr="00B5683A">
        <w:trPr>
          <w:trHeight w:val="207"/>
        </w:trPr>
        <w:tc>
          <w:tcPr>
            <w:tcW w:w="993" w:type="dxa"/>
            <w:vMerge/>
            <w:shd w:val="clear" w:color="auto" w:fill="auto"/>
          </w:tcPr>
          <w:p w14:paraId="0A059C38" w14:textId="77777777" w:rsidR="00C35D5D" w:rsidRPr="00C35D5D" w:rsidRDefault="00C35D5D" w:rsidP="00C35D5D">
            <w:pPr>
              <w:autoSpaceDE w:val="0"/>
              <w:autoSpaceDN w:val="0"/>
              <w:adjustRightInd w:val="0"/>
              <w:jc w:val="center"/>
              <w:rPr>
                <w:sz w:val="20"/>
                <w:szCs w:val="20"/>
              </w:rPr>
            </w:pPr>
          </w:p>
        </w:tc>
        <w:tc>
          <w:tcPr>
            <w:tcW w:w="5245" w:type="dxa"/>
            <w:vMerge/>
            <w:shd w:val="clear" w:color="auto" w:fill="auto"/>
          </w:tcPr>
          <w:p w14:paraId="1446CE50" w14:textId="77777777" w:rsidR="00C35D5D" w:rsidRPr="00C35D5D" w:rsidRDefault="00C35D5D" w:rsidP="00C35D5D">
            <w:pPr>
              <w:rPr>
                <w:sz w:val="20"/>
                <w:szCs w:val="20"/>
              </w:rPr>
            </w:pPr>
          </w:p>
        </w:tc>
        <w:tc>
          <w:tcPr>
            <w:tcW w:w="1984" w:type="dxa"/>
            <w:shd w:val="clear" w:color="auto" w:fill="auto"/>
          </w:tcPr>
          <w:p w14:paraId="7B658EDA" w14:textId="77777777" w:rsidR="00C35D5D" w:rsidRPr="00C35D5D" w:rsidRDefault="00C35D5D" w:rsidP="00C35D5D">
            <w:pPr>
              <w:rPr>
                <w:sz w:val="20"/>
                <w:szCs w:val="20"/>
              </w:rPr>
            </w:pPr>
            <w:r w:rsidRPr="00C35D5D">
              <w:rPr>
                <w:sz w:val="20"/>
                <w:szCs w:val="20"/>
              </w:rPr>
              <w:t>бюджет района</w:t>
            </w:r>
          </w:p>
        </w:tc>
        <w:tc>
          <w:tcPr>
            <w:tcW w:w="1843" w:type="dxa"/>
            <w:shd w:val="clear" w:color="auto" w:fill="auto"/>
          </w:tcPr>
          <w:p w14:paraId="02263F74" w14:textId="77777777" w:rsidR="00C35D5D" w:rsidRPr="00C35D5D" w:rsidRDefault="00C35D5D" w:rsidP="00C35D5D">
            <w:pPr>
              <w:jc w:val="center"/>
              <w:rPr>
                <w:sz w:val="20"/>
                <w:szCs w:val="20"/>
              </w:rPr>
            </w:pPr>
            <w:r w:rsidRPr="00C35D5D">
              <w:rPr>
                <w:sz w:val="20"/>
                <w:szCs w:val="20"/>
              </w:rPr>
              <w:t>93,9</w:t>
            </w:r>
          </w:p>
        </w:tc>
        <w:tc>
          <w:tcPr>
            <w:tcW w:w="1843" w:type="dxa"/>
            <w:shd w:val="clear" w:color="auto" w:fill="auto"/>
          </w:tcPr>
          <w:p w14:paraId="105CFB2B" w14:textId="77777777" w:rsidR="00C35D5D" w:rsidRPr="00C35D5D" w:rsidRDefault="00C35D5D" w:rsidP="00C35D5D">
            <w:pPr>
              <w:jc w:val="center"/>
              <w:rPr>
                <w:sz w:val="22"/>
                <w:szCs w:val="22"/>
              </w:rPr>
            </w:pPr>
            <w:r w:rsidRPr="00C35D5D">
              <w:rPr>
                <w:sz w:val="20"/>
                <w:szCs w:val="20"/>
              </w:rPr>
              <w:t>93,8</w:t>
            </w:r>
          </w:p>
        </w:tc>
        <w:tc>
          <w:tcPr>
            <w:tcW w:w="1276" w:type="dxa"/>
            <w:shd w:val="clear" w:color="auto" w:fill="auto"/>
          </w:tcPr>
          <w:p w14:paraId="5A1C52AD" w14:textId="77777777" w:rsidR="00C35D5D" w:rsidRPr="00C35D5D" w:rsidRDefault="00C35D5D" w:rsidP="00C35D5D">
            <w:pPr>
              <w:jc w:val="center"/>
              <w:rPr>
                <w:sz w:val="20"/>
                <w:szCs w:val="20"/>
              </w:rPr>
            </w:pPr>
            <w:r w:rsidRPr="00C35D5D">
              <w:rPr>
                <w:sz w:val="20"/>
                <w:szCs w:val="20"/>
              </w:rPr>
              <w:t>100</w:t>
            </w:r>
          </w:p>
        </w:tc>
        <w:tc>
          <w:tcPr>
            <w:tcW w:w="1842" w:type="dxa"/>
            <w:vMerge/>
          </w:tcPr>
          <w:p w14:paraId="0B9C8E38" w14:textId="77777777" w:rsidR="00C35D5D" w:rsidRPr="00C35D5D" w:rsidRDefault="00C35D5D" w:rsidP="00C35D5D">
            <w:pPr>
              <w:jc w:val="center"/>
              <w:rPr>
                <w:sz w:val="20"/>
                <w:szCs w:val="20"/>
              </w:rPr>
            </w:pPr>
          </w:p>
        </w:tc>
      </w:tr>
      <w:tr w:rsidR="00C35D5D" w:rsidRPr="00C35D5D" w14:paraId="78DFBFA2" w14:textId="77777777" w:rsidTr="00B5683A">
        <w:trPr>
          <w:trHeight w:val="56"/>
        </w:trPr>
        <w:tc>
          <w:tcPr>
            <w:tcW w:w="993" w:type="dxa"/>
            <w:vMerge/>
            <w:shd w:val="clear" w:color="auto" w:fill="auto"/>
          </w:tcPr>
          <w:p w14:paraId="36D070AC" w14:textId="77777777" w:rsidR="00C35D5D" w:rsidRPr="00C35D5D" w:rsidRDefault="00C35D5D" w:rsidP="00C35D5D">
            <w:pPr>
              <w:widowControl w:val="0"/>
              <w:autoSpaceDE w:val="0"/>
              <w:autoSpaceDN w:val="0"/>
              <w:adjustRightInd w:val="0"/>
              <w:jc w:val="center"/>
              <w:rPr>
                <w:sz w:val="20"/>
                <w:szCs w:val="20"/>
              </w:rPr>
            </w:pPr>
          </w:p>
        </w:tc>
        <w:tc>
          <w:tcPr>
            <w:tcW w:w="5245" w:type="dxa"/>
            <w:vMerge/>
            <w:shd w:val="clear" w:color="auto" w:fill="auto"/>
          </w:tcPr>
          <w:p w14:paraId="757F3858" w14:textId="77777777" w:rsidR="00C35D5D" w:rsidRPr="00C35D5D" w:rsidRDefault="00C35D5D" w:rsidP="00C35D5D">
            <w:pPr>
              <w:rPr>
                <w:sz w:val="20"/>
                <w:szCs w:val="20"/>
              </w:rPr>
            </w:pPr>
          </w:p>
        </w:tc>
        <w:tc>
          <w:tcPr>
            <w:tcW w:w="1984" w:type="dxa"/>
            <w:shd w:val="clear" w:color="auto" w:fill="auto"/>
          </w:tcPr>
          <w:p w14:paraId="2CA17B36"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4A00882E"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shd w:val="clear" w:color="auto" w:fill="auto"/>
          </w:tcPr>
          <w:p w14:paraId="11752415" w14:textId="77777777" w:rsidR="00C35D5D" w:rsidRPr="00C35D5D" w:rsidRDefault="00C35D5D" w:rsidP="00C35D5D">
            <w:pPr>
              <w:jc w:val="center"/>
              <w:rPr>
                <w:sz w:val="20"/>
                <w:szCs w:val="20"/>
              </w:rPr>
            </w:pPr>
            <w:r w:rsidRPr="00C35D5D">
              <w:rPr>
                <w:sz w:val="20"/>
                <w:szCs w:val="20"/>
              </w:rPr>
              <w:t>2,3</w:t>
            </w:r>
          </w:p>
        </w:tc>
        <w:tc>
          <w:tcPr>
            <w:tcW w:w="1843" w:type="dxa"/>
            <w:shd w:val="clear" w:color="auto" w:fill="auto"/>
          </w:tcPr>
          <w:p w14:paraId="55F5E529" w14:textId="77777777" w:rsidR="00C35D5D" w:rsidRPr="00C35D5D" w:rsidRDefault="00C35D5D" w:rsidP="00C35D5D">
            <w:pPr>
              <w:jc w:val="center"/>
              <w:rPr>
                <w:sz w:val="22"/>
                <w:szCs w:val="22"/>
              </w:rPr>
            </w:pPr>
            <w:r w:rsidRPr="00C35D5D">
              <w:rPr>
                <w:sz w:val="20"/>
                <w:szCs w:val="20"/>
              </w:rPr>
              <w:t>0,0</w:t>
            </w:r>
          </w:p>
        </w:tc>
        <w:tc>
          <w:tcPr>
            <w:tcW w:w="1276" w:type="dxa"/>
            <w:shd w:val="clear" w:color="auto" w:fill="auto"/>
          </w:tcPr>
          <w:p w14:paraId="55654430" w14:textId="77777777" w:rsidR="00C35D5D" w:rsidRPr="00C35D5D" w:rsidRDefault="00C35D5D" w:rsidP="00C35D5D">
            <w:pPr>
              <w:jc w:val="center"/>
              <w:rPr>
                <w:sz w:val="20"/>
                <w:szCs w:val="20"/>
              </w:rPr>
            </w:pPr>
            <w:r w:rsidRPr="00C35D5D">
              <w:rPr>
                <w:sz w:val="20"/>
                <w:szCs w:val="20"/>
              </w:rPr>
              <w:t>0</w:t>
            </w:r>
          </w:p>
        </w:tc>
        <w:tc>
          <w:tcPr>
            <w:tcW w:w="1842" w:type="dxa"/>
            <w:vMerge/>
          </w:tcPr>
          <w:p w14:paraId="28F5CDAA" w14:textId="77777777" w:rsidR="00C35D5D" w:rsidRPr="00C35D5D" w:rsidRDefault="00C35D5D" w:rsidP="00C35D5D">
            <w:pPr>
              <w:jc w:val="center"/>
              <w:rPr>
                <w:sz w:val="20"/>
                <w:szCs w:val="20"/>
              </w:rPr>
            </w:pPr>
          </w:p>
        </w:tc>
      </w:tr>
      <w:tr w:rsidR="00C35D5D" w:rsidRPr="00C35D5D" w14:paraId="73E9FDC6" w14:textId="77777777" w:rsidTr="00B5683A">
        <w:trPr>
          <w:trHeight w:val="56"/>
        </w:trPr>
        <w:tc>
          <w:tcPr>
            <w:tcW w:w="993" w:type="dxa"/>
            <w:vMerge w:val="restart"/>
            <w:shd w:val="clear" w:color="auto" w:fill="auto"/>
          </w:tcPr>
          <w:p w14:paraId="3AC791A1" w14:textId="77777777" w:rsidR="00C35D5D" w:rsidRPr="00C35D5D" w:rsidRDefault="00C35D5D" w:rsidP="00C35D5D">
            <w:pPr>
              <w:widowControl w:val="0"/>
              <w:autoSpaceDE w:val="0"/>
              <w:autoSpaceDN w:val="0"/>
              <w:adjustRightInd w:val="0"/>
              <w:ind w:hanging="108"/>
              <w:jc w:val="center"/>
              <w:rPr>
                <w:sz w:val="20"/>
                <w:szCs w:val="20"/>
              </w:rPr>
            </w:pPr>
            <w:r w:rsidRPr="00C35D5D">
              <w:rPr>
                <w:sz w:val="20"/>
                <w:szCs w:val="20"/>
              </w:rPr>
              <w:t>2.1.1.12.</w:t>
            </w:r>
          </w:p>
        </w:tc>
        <w:tc>
          <w:tcPr>
            <w:tcW w:w="5245" w:type="dxa"/>
            <w:vMerge w:val="restart"/>
            <w:shd w:val="clear" w:color="auto" w:fill="auto"/>
          </w:tcPr>
          <w:p w14:paraId="152A96FF" w14:textId="77777777" w:rsidR="00C35D5D" w:rsidRPr="00C35D5D" w:rsidRDefault="00C35D5D" w:rsidP="00C35D5D">
            <w:pPr>
              <w:rPr>
                <w:sz w:val="20"/>
                <w:szCs w:val="20"/>
              </w:rPr>
            </w:pPr>
            <w:r w:rsidRPr="00C35D5D">
              <w:rPr>
                <w:sz w:val="20"/>
                <w:szCs w:val="20"/>
              </w:rPr>
              <w:t>д. Чембакчина</w:t>
            </w:r>
          </w:p>
        </w:tc>
        <w:tc>
          <w:tcPr>
            <w:tcW w:w="1984" w:type="dxa"/>
            <w:shd w:val="clear" w:color="auto" w:fill="auto"/>
          </w:tcPr>
          <w:p w14:paraId="1DEF6F62"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0590C5AB" w14:textId="77777777" w:rsidR="00C35D5D" w:rsidRPr="00C35D5D" w:rsidRDefault="00C35D5D" w:rsidP="00C35D5D">
            <w:pPr>
              <w:jc w:val="center"/>
              <w:rPr>
                <w:sz w:val="20"/>
                <w:szCs w:val="20"/>
              </w:rPr>
            </w:pPr>
            <w:r w:rsidRPr="00C35D5D">
              <w:rPr>
                <w:sz w:val="20"/>
                <w:szCs w:val="20"/>
              </w:rPr>
              <w:t>29,7</w:t>
            </w:r>
          </w:p>
        </w:tc>
        <w:tc>
          <w:tcPr>
            <w:tcW w:w="1843" w:type="dxa"/>
            <w:shd w:val="clear" w:color="auto" w:fill="auto"/>
          </w:tcPr>
          <w:p w14:paraId="1DFBD40A" w14:textId="77777777" w:rsidR="00C35D5D" w:rsidRPr="00C35D5D" w:rsidRDefault="00C35D5D" w:rsidP="00C35D5D">
            <w:pPr>
              <w:jc w:val="center"/>
              <w:rPr>
                <w:sz w:val="22"/>
                <w:szCs w:val="22"/>
              </w:rPr>
            </w:pPr>
            <w:r w:rsidRPr="00C35D5D">
              <w:rPr>
                <w:sz w:val="22"/>
                <w:szCs w:val="22"/>
              </w:rPr>
              <w:t>29,7</w:t>
            </w:r>
          </w:p>
        </w:tc>
        <w:tc>
          <w:tcPr>
            <w:tcW w:w="1276" w:type="dxa"/>
            <w:shd w:val="clear" w:color="auto" w:fill="auto"/>
          </w:tcPr>
          <w:p w14:paraId="61024FD5"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30BD942B" w14:textId="77777777" w:rsidR="00C35D5D" w:rsidRPr="00C35D5D" w:rsidRDefault="00C35D5D" w:rsidP="00C35D5D">
            <w:pPr>
              <w:jc w:val="center"/>
              <w:rPr>
                <w:sz w:val="20"/>
                <w:szCs w:val="20"/>
              </w:rPr>
            </w:pPr>
          </w:p>
        </w:tc>
      </w:tr>
      <w:tr w:rsidR="00C35D5D" w:rsidRPr="00C35D5D" w14:paraId="443BF890" w14:textId="77777777" w:rsidTr="00B5683A">
        <w:trPr>
          <w:trHeight w:val="158"/>
        </w:trPr>
        <w:tc>
          <w:tcPr>
            <w:tcW w:w="993" w:type="dxa"/>
            <w:vMerge/>
            <w:shd w:val="clear" w:color="auto" w:fill="auto"/>
          </w:tcPr>
          <w:p w14:paraId="72B9920F" w14:textId="77777777" w:rsidR="00C35D5D" w:rsidRPr="00C35D5D" w:rsidRDefault="00C35D5D" w:rsidP="00C35D5D">
            <w:pPr>
              <w:autoSpaceDE w:val="0"/>
              <w:autoSpaceDN w:val="0"/>
              <w:adjustRightInd w:val="0"/>
              <w:jc w:val="center"/>
              <w:rPr>
                <w:sz w:val="20"/>
                <w:szCs w:val="20"/>
              </w:rPr>
            </w:pPr>
          </w:p>
        </w:tc>
        <w:tc>
          <w:tcPr>
            <w:tcW w:w="5245" w:type="dxa"/>
            <w:vMerge/>
            <w:shd w:val="clear" w:color="auto" w:fill="auto"/>
          </w:tcPr>
          <w:p w14:paraId="5425307A" w14:textId="77777777" w:rsidR="00C35D5D" w:rsidRPr="00C35D5D" w:rsidRDefault="00C35D5D" w:rsidP="00C35D5D">
            <w:pPr>
              <w:rPr>
                <w:sz w:val="20"/>
                <w:szCs w:val="20"/>
              </w:rPr>
            </w:pPr>
          </w:p>
        </w:tc>
        <w:tc>
          <w:tcPr>
            <w:tcW w:w="1984" w:type="dxa"/>
            <w:tcBorders>
              <w:bottom w:val="single" w:sz="4" w:space="0" w:color="auto"/>
            </w:tcBorders>
            <w:shd w:val="clear" w:color="auto" w:fill="auto"/>
          </w:tcPr>
          <w:p w14:paraId="31C188DF" w14:textId="77777777" w:rsidR="00C35D5D" w:rsidRPr="00C35D5D" w:rsidRDefault="00C35D5D" w:rsidP="00C35D5D">
            <w:pPr>
              <w:rPr>
                <w:sz w:val="20"/>
                <w:szCs w:val="20"/>
              </w:rPr>
            </w:pPr>
            <w:r w:rsidRPr="00C35D5D">
              <w:rPr>
                <w:sz w:val="20"/>
                <w:szCs w:val="20"/>
              </w:rPr>
              <w:t>бюджет района</w:t>
            </w:r>
          </w:p>
        </w:tc>
        <w:tc>
          <w:tcPr>
            <w:tcW w:w="1843" w:type="dxa"/>
            <w:tcBorders>
              <w:bottom w:val="single" w:sz="4" w:space="0" w:color="auto"/>
            </w:tcBorders>
            <w:shd w:val="clear" w:color="auto" w:fill="auto"/>
          </w:tcPr>
          <w:p w14:paraId="68AC909A" w14:textId="77777777" w:rsidR="00C35D5D" w:rsidRPr="00C35D5D" w:rsidRDefault="00C35D5D" w:rsidP="00C35D5D">
            <w:pPr>
              <w:jc w:val="center"/>
              <w:rPr>
                <w:sz w:val="20"/>
                <w:szCs w:val="20"/>
              </w:rPr>
            </w:pPr>
            <w:r w:rsidRPr="00C35D5D">
              <w:rPr>
                <w:sz w:val="20"/>
                <w:szCs w:val="20"/>
              </w:rPr>
              <w:t>29,7</w:t>
            </w:r>
          </w:p>
        </w:tc>
        <w:tc>
          <w:tcPr>
            <w:tcW w:w="1843" w:type="dxa"/>
            <w:tcBorders>
              <w:bottom w:val="single" w:sz="4" w:space="0" w:color="auto"/>
            </w:tcBorders>
            <w:shd w:val="clear" w:color="auto" w:fill="auto"/>
          </w:tcPr>
          <w:p w14:paraId="3F3449A0" w14:textId="77777777" w:rsidR="00C35D5D" w:rsidRPr="00C35D5D" w:rsidRDefault="00C35D5D" w:rsidP="00C35D5D">
            <w:pPr>
              <w:jc w:val="center"/>
              <w:rPr>
                <w:sz w:val="22"/>
                <w:szCs w:val="22"/>
              </w:rPr>
            </w:pPr>
            <w:r w:rsidRPr="00C35D5D">
              <w:rPr>
                <w:sz w:val="22"/>
                <w:szCs w:val="22"/>
              </w:rPr>
              <w:t>29,7</w:t>
            </w:r>
          </w:p>
        </w:tc>
        <w:tc>
          <w:tcPr>
            <w:tcW w:w="1276" w:type="dxa"/>
            <w:tcBorders>
              <w:bottom w:val="single" w:sz="4" w:space="0" w:color="auto"/>
            </w:tcBorders>
            <w:shd w:val="clear" w:color="auto" w:fill="auto"/>
          </w:tcPr>
          <w:p w14:paraId="53F94542" w14:textId="77777777" w:rsidR="00C35D5D" w:rsidRPr="00C35D5D" w:rsidRDefault="00C35D5D" w:rsidP="00C35D5D">
            <w:pPr>
              <w:jc w:val="center"/>
              <w:rPr>
                <w:sz w:val="20"/>
                <w:szCs w:val="20"/>
              </w:rPr>
            </w:pPr>
            <w:r w:rsidRPr="00C35D5D">
              <w:rPr>
                <w:sz w:val="20"/>
                <w:szCs w:val="20"/>
              </w:rPr>
              <w:t>100</w:t>
            </w:r>
          </w:p>
        </w:tc>
        <w:tc>
          <w:tcPr>
            <w:tcW w:w="1842" w:type="dxa"/>
            <w:vMerge/>
          </w:tcPr>
          <w:p w14:paraId="1CE2CF6B" w14:textId="77777777" w:rsidR="00C35D5D" w:rsidRPr="00C35D5D" w:rsidRDefault="00C35D5D" w:rsidP="00C35D5D">
            <w:pPr>
              <w:jc w:val="center"/>
              <w:rPr>
                <w:sz w:val="20"/>
                <w:szCs w:val="20"/>
              </w:rPr>
            </w:pPr>
          </w:p>
        </w:tc>
      </w:tr>
      <w:tr w:rsidR="00C35D5D" w:rsidRPr="00C35D5D" w14:paraId="35138C97" w14:textId="77777777" w:rsidTr="00B5683A">
        <w:trPr>
          <w:trHeight w:val="189"/>
        </w:trPr>
        <w:tc>
          <w:tcPr>
            <w:tcW w:w="993" w:type="dxa"/>
            <w:vMerge/>
            <w:tcBorders>
              <w:bottom w:val="single" w:sz="4" w:space="0" w:color="auto"/>
            </w:tcBorders>
            <w:shd w:val="clear" w:color="auto" w:fill="auto"/>
          </w:tcPr>
          <w:p w14:paraId="4BBB8B19" w14:textId="77777777" w:rsidR="00C35D5D" w:rsidRPr="00C35D5D" w:rsidRDefault="00C35D5D" w:rsidP="00C35D5D">
            <w:pPr>
              <w:widowControl w:val="0"/>
              <w:autoSpaceDE w:val="0"/>
              <w:autoSpaceDN w:val="0"/>
              <w:adjustRightInd w:val="0"/>
              <w:jc w:val="center"/>
              <w:rPr>
                <w:sz w:val="20"/>
                <w:szCs w:val="20"/>
              </w:rPr>
            </w:pPr>
          </w:p>
        </w:tc>
        <w:tc>
          <w:tcPr>
            <w:tcW w:w="5245" w:type="dxa"/>
            <w:vMerge/>
            <w:tcBorders>
              <w:bottom w:val="single" w:sz="4" w:space="0" w:color="auto"/>
            </w:tcBorders>
            <w:shd w:val="clear" w:color="auto" w:fill="auto"/>
          </w:tcPr>
          <w:p w14:paraId="74D40F4D" w14:textId="77777777" w:rsidR="00C35D5D" w:rsidRPr="00C35D5D" w:rsidRDefault="00C35D5D" w:rsidP="00C35D5D">
            <w:pPr>
              <w:rPr>
                <w:sz w:val="20"/>
                <w:szCs w:val="20"/>
              </w:rPr>
            </w:pPr>
          </w:p>
        </w:tc>
        <w:tc>
          <w:tcPr>
            <w:tcW w:w="1984" w:type="dxa"/>
            <w:tcBorders>
              <w:top w:val="single" w:sz="4" w:space="0" w:color="auto"/>
              <w:bottom w:val="single" w:sz="4" w:space="0" w:color="auto"/>
              <w:right w:val="single" w:sz="4" w:space="0" w:color="auto"/>
            </w:tcBorders>
            <w:shd w:val="clear" w:color="auto" w:fill="auto"/>
          </w:tcPr>
          <w:p w14:paraId="065BF948"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1176FFD3"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1D40EBC4" w14:textId="77777777" w:rsidR="00C35D5D" w:rsidRPr="00C35D5D" w:rsidRDefault="00C35D5D" w:rsidP="00C35D5D">
            <w:pPr>
              <w:jc w:val="center"/>
              <w:rPr>
                <w:sz w:val="20"/>
                <w:szCs w:val="20"/>
              </w:rPr>
            </w:pPr>
            <w:r w:rsidRPr="00C35D5D">
              <w:rPr>
                <w:sz w:val="20"/>
                <w:szCs w:val="20"/>
              </w:rPr>
              <w:t>0,5</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5EA174D3" w14:textId="77777777" w:rsidR="00C35D5D" w:rsidRPr="00C35D5D" w:rsidRDefault="00C35D5D" w:rsidP="00C35D5D">
            <w:pPr>
              <w:jc w:val="center"/>
              <w:rPr>
                <w:sz w:val="22"/>
                <w:szCs w:val="22"/>
              </w:rPr>
            </w:pPr>
            <w:r w:rsidRPr="00C35D5D">
              <w:rPr>
                <w:sz w:val="20"/>
                <w:szCs w:val="20"/>
              </w:rPr>
              <w:t>0,5</w:t>
            </w:r>
          </w:p>
        </w:tc>
        <w:tc>
          <w:tcPr>
            <w:tcW w:w="1276" w:type="dxa"/>
            <w:tcBorders>
              <w:top w:val="single" w:sz="4" w:space="0" w:color="auto"/>
              <w:left w:val="single" w:sz="4" w:space="0" w:color="auto"/>
              <w:bottom w:val="single" w:sz="4" w:space="0" w:color="auto"/>
            </w:tcBorders>
            <w:shd w:val="clear" w:color="auto" w:fill="auto"/>
          </w:tcPr>
          <w:p w14:paraId="730BAC73" w14:textId="77777777" w:rsidR="00C35D5D" w:rsidRPr="00C35D5D" w:rsidRDefault="00C35D5D" w:rsidP="00C35D5D">
            <w:pPr>
              <w:jc w:val="center"/>
              <w:rPr>
                <w:sz w:val="20"/>
                <w:szCs w:val="20"/>
              </w:rPr>
            </w:pPr>
            <w:r w:rsidRPr="00C35D5D">
              <w:rPr>
                <w:sz w:val="20"/>
                <w:szCs w:val="20"/>
              </w:rPr>
              <w:t>100</w:t>
            </w:r>
          </w:p>
        </w:tc>
        <w:tc>
          <w:tcPr>
            <w:tcW w:w="1842" w:type="dxa"/>
            <w:vMerge/>
            <w:tcBorders>
              <w:bottom w:val="single" w:sz="4" w:space="0" w:color="auto"/>
            </w:tcBorders>
          </w:tcPr>
          <w:p w14:paraId="21E3A3E7" w14:textId="77777777" w:rsidR="00C35D5D" w:rsidRPr="00C35D5D" w:rsidRDefault="00C35D5D" w:rsidP="00C35D5D">
            <w:pPr>
              <w:jc w:val="center"/>
              <w:rPr>
                <w:sz w:val="20"/>
                <w:szCs w:val="20"/>
              </w:rPr>
            </w:pPr>
          </w:p>
        </w:tc>
      </w:tr>
      <w:tr w:rsidR="00C35D5D" w:rsidRPr="00C35D5D" w14:paraId="718F6EF2" w14:textId="77777777" w:rsidTr="00B5683A">
        <w:trPr>
          <w:trHeight w:val="56"/>
        </w:trPr>
        <w:tc>
          <w:tcPr>
            <w:tcW w:w="993" w:type="dxa"/>
            <w:vMerge w:val="restart"/>
            <w:shd w:val="clear" w:color="auto" w:fill="auto"/>
          </w:tcPr>
          <w:p w14:paraId="4A05551F" w14:textId="77777777" w:rsidR="00C35D5D" w:rsidRPr="00C35D5D" w:rsidRDefault="00C35D5D" w:rsidP="00C35D5D">
            <w:pPr>
              <w:widowControl w:val="0"/>
              <w:autoSpaceDE w:val="0"/>
              <w:autoSpaceDN w:val="0"/>
              <w:adjustRightInd w:val="0"/>
              <w:ind w:hanging="108"/>
              <w:jc w:val="center"/>
              <w:rPr>
                <w:sz w:val="20"/>
                <w:szCs w:val="20"/>
              </w:rPr>
            </w:pPr>
            <w:r w:rsidRPr="00C35D5D">
              <w:rPr>
                <w:sz w:val="20"/>
                <w:szCs w:val="20"/>
              </w:rPr>
              <w:t>2.1.1.13.</w:t>
            </w:r>
          </w:p>
        </w:tc>
        <w:tc>
          <w:tcPr>
            <w:tcW w:w="5245" w:type="dxa"/>
            <w:vMerge w:val="restart"/>
            <w:shd w:val="clear" w:color="auto" w:fill="auto"/>
          </w:tcPr>
          <w:p w14:paraId="499F5F0D" w14:textId="77777777" w:rsidR="00C35D5D" w:rsidRPr="00C35D5D" w:rsidRDefault="00C35D5D" w:rsidP="00C35D5D">
            <w:pPr>
              <w:rPr>
                <w:sz w:val="20"/>
                <w:szCs w:val="20"/>
              </w:rPr>
            </w:pPr>
            <w:r w:rsidRPr="00C35D5D">
              <w:rPr>
                <w:sz w:val="20"/>
                <w:szCs w:val="20"/>
              </w:rPr>
              <w:t>д. Шапша</w:t>
            </w:r>
          </w:p>
        </w:tc>
        <w:tc>
          <w:tcPr>
            <w:tcW w:w="1984" w:type="dxa"/>
            <w:shd w:val="clear" w:color="auto" w:fill="auto"/>
          </w:tcPr>
          <w:p w14:paraId="020E58EF"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7B7668D1" w14:textId="77777777" w:rsidR="00C35D5D" w:rsidRPr="00C35D5D" w:rsidRDefault="00C35D5D" w:rsidP="00C35D5D">
            <w:pPr>
              <w:jc w:val="center"/>
              <w:rPr>
                <w:sz w:val="20"/>
                <w:szCs w:val="20"/>
              </w:rPr>
            </w:pPr>
            <w:r w:rsidRPr="00C35D5D">
              <w:rPr>
                <w:sz w:val="20"/>
                <w:szCs w:val="20"/>
              </w:rPr>
              <w:t>159,1</w:t>
            </w:r>
          </w:p>
        </w:tc>
        <w:tc>
          <w:tcPr>
            <w:tcW w:w="1843" w:type="dxa"/>
            <w:shd w:val="clear" w:color="auto" w:fill="auto"/>
          </w:tcPr>
          <w:p w14:paraId="08A00946" w14:textId="77777777" w:rsidR="00C35D5D" w:rsidRPr="00C35D5D" w:rsidRDefault="00C35D5D" w:rsidP="00C35D5D">
            <w:pPr>
              <w:jc w:val="center"/>
              <w:rPr>
                <w:sz w:val="20"/>
                <w:szCs w:val="20"/>
              </w:rPr>
            </w:pPr>
            <w:r w:rsidRPr="00C35D5D">
              <w:rPr>
                <w:sz w:val="20"/>
                <w:szCs w:val="20"/>
              </w:rPr>
              <w:t>159,1</w:t>
            </w:r>
          </w:p>
        </w:tc>
        <w:tc>
          <w:tcPr>
            <w:tcW w:w="1276" w:type="dxa"/>
            <w:shd w:val="clear" w:color="auto" w:fill="auto"/>
          </w:tcPr>
          <w:p w14:paraId="7E9089D5"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0A04B48E" w14:textId="77777777" w:rsidR="00C35D5D" w:rsidRPr="00C35D5D" w:rsidRDefault="00C35D5D" w:rsidP="00C35D5D">
            <w:pPr>
              <w:jc w:val="center"/>
              <w:rPr>
                <w:sz w:val="20"/>
                <w:szCs w:val="20"/>
              </w:rPr>
            </w:pPr>
          </w:p>
        </w:tc>
      </w:tr>
      <w:tr w:rsidR="00C35D5D" w:rsidRPr="00C35D5D" w14:paraId="7115BACE" w14:textId="77777777" w:rsidTr="00B5683A">
        <w:trPr>
          <w:trHeight w:val="158"/>
        </w:trPr>
        <w:tc>
          <w:tcPr>
            <w:tcW w:w="993" w:type="dxa"/>
            <w:vMerge/>
            <w:shd w:val="clear" w:color="auto" w:fill="auto"/>
          </w:tcPr>
          <w:p w14:paraId="26A01F12" w14:textId="77777777" w:rsidR="00C35D5D" w:rsidRPr="00C35D5D" w:rsidRDefault="00C35D5D" w:rsidP="00C35D5D">
            <w:pPr>
              <w:autoSpaceDE w:val="0"/>
              <w:autoSpaceDN w:val="0"/>
              <w:adjustRightInd w:val="0"/>
              <w:jc w:val="center"/>
              <w:rPr>
                <w:sz w:val="20"/>
                <w:szCs w:val="20"/>
              </w:rPr>
            </w:pPr>
          </w:p>
        </w:tc>
        <w:tc>
          <w:tcPr>
            <w:tcW w:w="5245" w:type="dxa"/>
            <w:vMerge/>
            <w:shd w:val="clear" w:color="auto" w:fill="auto"/>
          </w:tcPr>
          <w:p w14:paraId="67D4B168" w14:textId="77777777" w:rsidR="00C35D5D" w:rsidRPr="00C35D5D" w:rsidRDefault="00C35D5D" w:rsidP="00C35D5D">
            <w:pPr>
              <w:rPr>
                <w:sz w:val="20"/>
                <w:szCs w:val="20"/>
              </w:rPr>
            </w:pPr>
          </w:p>
        </w:tc>
        <w:tc>
          <w:tcPr>
            <w:tcW w:w="1984" w:type="dxa"/>
            <w:tcBorders>
              <w:bottom w:val="single" w:sz="4" w:space="0" w:color="auto"/>
            </w:tcBorders>
            <w:shd w:val="clear" w:color="auto" w:fill="auto"/>
          </w:tcPr>
          <w:p w14:paraId="65A6C1A3" w14:textId="77777777" w:rsidR="00C35D5D" w:rsidRPr="00C35D5D" w:rsidRDefault="00C35D5D" w:rsidP="00C35D5D">
            <w:pPr>
              <w:rPr>
                <w:sz w:val="20"/>
                <w:szCs w:val="20"/>
              </w:rPr>
            </w:pPr>
            <w:r w:rsidRPr="00C35D5D">
              <w:rPr>
                <w:sz w:val="20"/>
                <w:szCs w:val="20"/>
              </w:rPr>
              <w:t>бюджет района</w:t>
            </w:r>
          </w:p>
        </w:tc>
        <w:tc>
          <w:tcPr>
            <w:tcW w:w="1843" w:type="dxa"/>
            <w:tcBorders>
              <w:bottom w:val="single" w:sz="4" w:space="0" w:color="auto"/>
            </w:tcBorders>
            <w:shd w:val="clear" w:color="auto" w:fill="auto"/>
          </w:tcPr>
          <w:p w14:paraId="495F88C5" w14:textId="77777777" w:rsidR="00C35D5D" w:rsidRPr="00C35D5D" w:rsidRDefault="00C35D5D" w:rsidP="00C35D5D">
            <w:pPr>
              <w:jc w:val="center"/>
              <w:rPr>
                <w:sz w:val="20"/>
                <w:szCs w:val="20"/>
              </w:rPr>
            </w:pPr>
            <w:r w:rsidRPr="00C35D5D">
              <w:rPr>
                <w:sz w:val="20"/>
                <w:szCs w:val="20"/>
              </w:rPr>
              <w:t>159,1</w:t>
            </w:r>
          </w:p>
        </w:tc>
        <w:tc>
          <w:tcPr>
            <w:tcW w:w="1843" w:type="dxa"/>
            <w:tcBorders>
              <w:bottom w:val="single" w:sz="4" w:space="0" w:color="auto"/>
            </w:tcBorders>
            <w:shd w:val="clear" w:color="auto" w:fill="auto"/>
          </w:tcPr>
          <w:p w14:paraId="710EBF63" w14:textId="77777777" w:rsidR="00C35D5D" w:rsidRPr="00C35D5D" w:rsidRDefault="00C35D5D" w:rsidP="00C35D5D">
            <w:pPr>
              <w:jc w:val="center"/>
              <w:rPr>
                <w:sz w:val="20"/>
                <w:szCs w:val="20"/>
              </w:rPr>
            </w:pPr>
            <w:r w:rsidRPr="00C35D5D">
              <w:rPr>
                <w:sz w:val="20"/>
                <w:szCs w:val="20"/>
              </w:rPr>
              <w:t>156,1</w:t>
            </w:r>
          </w:p>
        </w:tc>
        <w:tc>
          <w:tcPr>
            <w:tcW w:w="1276" w:type="dxa"/>
            <w:tcBorders>
              <w:bottom w:val="single" w:sz="4" w:space="0" w:color="auto"/>
            </w:tcBorders>
            <w:shd w:val="clear" w:color="auto" w:fill="auto"/>
          </w:tcPr>
          <w:p w14:paraId="5DD1204A" w14:textId="77777777" w:rsidR="00C35D5D" w:rsidRPr="00C35D5D" w:rsidRDefault="00C35D5D" w:rsidP="00C35D5D">
            <w:pPr>
              <w:jc w:val="center"/>
              <w:rPr>
                <w:sz w:val="20"/>
                <w:szCs w:val="20"/>
              </w:rPr>
            </w:pPr>
            <w:r w:rsidRPr="00C35D5D">
              <w:rPr>
                <w:sz w:val="20"/>
                <w:szCs w:val="20"/>
              </w:rPr>
              <w:t>100</w:t>
            </w:r>
          </w:p>
        </w:tc>
        <w:tc>
          <w:tcPr>
            <w:tcW w:w="1842" w:type="dxa"/>
            <w:vMerge/>
          </w:tcPr>
          <w:p w14:paraId="3AD0A34E" w14:textId="77777777" w:rsidR="00C35D5D" w:rsidRPr="00C35D5D" w:rsidRDefault="00C35D5D" w:rsidP="00C35D5D">
            <w:pPr>
              <w:jc w:val="center"/>
              <w:rPr>
                <w:sz w:val="20"/>
                <w:szCs w:val="20"/>
              </w:rPr>
            </w:pPr>
          </w:p>
        </w:tc>
      </w:tr>
      <w:tr w:rsidR="00C35D5D" w:rsidRPr="00C35D5D" w14:paraId="6734283C" w14:textId="77777777" w:rsidTr="00B5683A">
        <w:trPr>
          <w:trHeight w:val="189"/>
        </w:trPr>
        <w:tc>
          <w:tcPr>
            <w:tcW w:w="993" w:type="dxa"/>
            <w:vMerge/>
            <w:tcBorders>
              <w:bottom w:val="single" w:sz="4" w:space="0" w:color="auto"/>
            </w:tcBorders>
            <w:shd w:val="clear" w:color="auto" w:fill="auto"/>
          </w:tcPr>
          <w:p w14:paraId="69AC5803" w14:textId="77777777" w:rsidR="00C35D5D" w:rsidRPr="00C35D5D" w:rsidRDefault="00C35D5D" w:rsidP="00C35D5D">
            <w:pPr>
              <w:widowControl w:val="0"/>
              <w:autoSpaceDE w:val="0"/>
              <w:autoSpaceDN w:val="0"/>
              <w:adjustRightInd w:val="0"/>
              <w:jc w:val="center"/>
              <w:rPr>
                <w:sz w:val="20"/>
                <w:szCs w:val="20"/>
              </w:rPr>
            </w:pPr>
          </w:p>
        </w:tc>
        <w:tc>
          <w:tcPr>
            <w:tcW w:w="5245" w:type="dxa"/>
            <w:vMerge/>
            <w:tcBorders>
              <w:bottom w:val="single" w:sz="4" w:space="0" w:color="auto"/>
            </w:tcBorders>
            <w:shd w:val="clear" w:color="auto" w:fill="auto"/>
          </w:tcPr>
          <w:p w14:paraId="13B94994" w14:textId="77777777" w:rsidR="00C35D5D" w:rsidRPr="00C35D5D" w:rsidRDefault="00C35D5D" w:rsidP="00C35D5D">
            <w:pPr>
              <w:rPr>
                <w:sz w:val="20"/>
                <w:szCs w:val="20"/>
              </w:rPr>
            </w:pPr>
          </w:p>
        </w:tc>
        <w:tc>
          <w:tcPr>
            <w:tcW w:w="1984" w:type="dxa"/>
            <w:tcBorders>
              <w:top w:val="single" w:sz="4" w:space="0" w:color="auto"/>
              <w:bottom w:val="single" w:sz="4" w:space="0" w:color="auto"/>
              <w:right w:val="single" w:sz="4" w:space="0" w:color="auto"/>
            </w:tcBorders>
            <w:shd w:val="clear" w:color="auto" w:fill="auto"/>
          </w:tcPr>
          <w:p w14:paraId="4648681D"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62CF06F6"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3B4AF0D2" w14:textId="77777777" w:rsidR="00C35D5D" w:rsidRPr="00C35D5D" w:rsidRDefault="00C35D5D" w:rsidP="00C35D5D">
            <w:pPr>
              <w:jc w:val="center"/>
              <w:rPr>
                <w:sz w:val="20"/>
                <w:szCs w:val="20"/>
              </w:rPr>
            </w:pPr>
            <w:r w:rsidRPr="00C35D5D">
              <w:rPr>
                <w:sz w:val="20"/>
                <w:szCs w:val="20"/>
              </w:rPr>
              <w:t>1,6</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45057FE1" w14:textId="77777777" w:rsidR="00C35D5D" w:rsidRPr="00C35D5D" w:rsidRDefault="00C35D5D" w:rsidP="00C35D5D">
            <w:pPr>
              <w:jc w:val="center"/>
              <w:rPr>
                <w:sz w:val="20"/>
                <w:szCs w:val="20"/>
              </w:rPr>
            </w:pPr>
            <w:r w:rsidRPr="00C35D5D">
              <w:rPr>
                <w:sz w:val="20"/>
                <w:szCs w:val="20"/>
              </w:rPr>
              <w:t>1,6</w:t>
            </w:r>
          </w:p>
        </w:tc>
        <w:tc>
          <w:tcPr>
            <w:tcW w:w="1276" w:type="dxa"/>
            <w:tcBorders>
              <w:top w:val="single" w:sz="4" w:space="0" w:color="auto"/>
              <w:left w:val="single" w:sz="4" w:space="0" w:color="auto"/>
              <w:bottom w:val="single" w:sz="4" w:space="0" w:color="auto"/>
            </w:tcBorders>
            <w:shd w:val="clear" w:color="auto" w:fill="auto"/>
          </w:tcPr>
          <w:p w14:paraId="7F07C189" w14:textId="77777777" w:rsidR="00C35D5D" w:rsidRPr="00C35D5D" w:rsidRDefault="00C35D5D" w:rsidP="00C35D5D">
            <w:pPr>
              <w:jc w:val="center"/>
              <w:rPr>
                <w:sz w:val="20"/>
                <w:szCs w:val="20"/>
              </w:rPr>
            </w:pPr>
            <w:r w:rsidRPr="00C35D5D">
              <w:rPr>
                <w:sz w:val="20"/>
                <w:szCs w:val="20"/>
              </w:rPr>
              <w:t>100</w:t>
            </w:r>
          </w:p>
        </w:tc>
        <w:tc>
          <w:tcPr>
            <w:tcW w:w="1842" w:type="dxa"/>
            <w:vMerge/>
            <w:tcBorders>
              <w:bottom w:val="single" w:sz="4" w:space="0" w:color="auto"/>
            </w:tcBorders>
          </w:tcPr>
          <w:p w14:paraId="6798AD10" w14:textId="77777777" w:rsidR="00C35D5D" w:rsidRPr="00C35D5D" w:rsidRDefault="00C35D5D" w:rsidP="00C35D5D">
            <w:pPr>
              <w:jc w:val="center"/>
              <w:rPr>
                <w:sz w:val="20"/>
                <w:szCs w:val="20"/>
              </w:rPr>
            </w:pPr>
          </w:p>
        </w:tc>
      </w:tr>
      <w:tr w:rsidR="00C35D5D" w:rsidRPr="00C35D5D" w14:paraId="6124E366" w14:textId="77777777" w:rsidTr="00B5683A">
        <w:trPr>
          <w:trHeight w:val="86"/>
        </w:trPr>
        <w:tc>
          <w:tcPr>
            <w:tcW w:w="993" w:type="dxa"/>
            <w:vMerge w:val="restart"/>
            <w:tcBorders>
              <w:top w:val="single" w:sz="4" w:space="0" w:color="auto"/>
              <w:right w:val="single" w:sz="4" w:space="0" w:color="auto"/>
            </w:tcBorders>
            <w:shd w:val="clear" w:color="auto" w:fill="auto"/>
          </w:tcPr>
          <w:p w14:paraId="56F87570" w14:textId="77777777" w:rsidR="00C35D5D" w:rsidRPr="00C35D5D" w:rsidRDefault="00C35D5D" w:rsidP="00C35D5D">
            <w:pPr>
              <w:widowControl w:val="0"/>
              <w:autoSpaceDE w:val="0"/>
              <w:autoSpaceDN w:val="0"/>
              <w:adjustRightInd w:val="0"/>
              <w:ind w:hanging="108"/>
              <w:jc w:val="center"/>
              <w:rPr>
                <w:sz w:val="20"/>
                <w:szCs w:val="20"/>
              </w:rPr>
            </w:pPr>
            <w:r w:rsidRPr="00C35D5D">
              <w:rPr>
                <w:sz w:val="20"/>
                <w:szCs w:val="20"/>
              </w:rPr>
              <w:t>2.1.1.14.</w:t>
            </w:r>
          </w:p>
        </w:tc>
        <w:tc>
          <w:tcPr>
            <w:tcW w:w="5245" w:type="dxa"/>
            <w:vMerge w:val="restart"/>
            <w:tcBorders>
              <w:top w:val="single" w:sz="4" w:space="0" w:color="auto"/>
              <w:left w:val="single" w:sz="4" w:space="0" w:color="auto"/>
              <w:right w:val="single" w:sz="4" w:space="0" w:color="auto"/>
            </w:tcBorders>
            <w:shd w:val="clear" w:color="auto" w:fill="auto"/>
          </w:tcPr>
          <w:p w14:paraId="14BE3C41" w14:textId="77777777" w:rsidR="00C35D5D" w:rsidRPr="00C35D5D" w:rsidRDefault="00C35D5D" w:rsidP="00C35D5D">
            <w:pPr>
              <w:rPr>
                <w:sz w:val="20"/>
                <w:szCs w:val="20"/>
              </w:rPr>
            </w:pPr>
            <w:r w:rsidRPr="00C35D5D">
              <w:rPr>
                <w:sz w:val="20"/>
                <w:szCs w:val="20"/>
              </w:rPr>
              <w:t>д. Ярки</w:t>
            </w: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611A5909" w14:textId="77777777" w:rsidR="00C35D5D" w:rsidRPr="00C35D5D" w:rsidRDefault="00C35D5D" w:rsidP="00C35D5D">
            <w:pPr>
              <w:rPr>
                <w:sz w:val="20"/>
                <w:szCs w:val="20"/>
              </w:rPr>
            </w:pPr>
            <w:r w:rsidRPr="00C35D5D">
              <w:rPr>
                <w:sz w:val="20"/>
                <w:szCs w:val="20"/>
              </w:rPr>
              <w:t>всего</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4AD69CCA" w14:textId="77777777" w:rsidR="00C35D5D" w:rsidRPr="00C35D5D" w:rsidRDefault="00C35D5D" w:rsidP="00C35D5D">
            <w:pPr>
              <w:jc w:val="center"/>
              <w:rPr>
                <w:sz w:val="20"/>
                <w:szCs w:val="20"/>
              </w:rPr>
            </w:pPr>
            <w:r w:rsidRPr="00C35D5D">
              <w:rPr>
                <w:sz w:val="20"/>
                <w:szCs w:val="20"/>
              </w:rPr>
              <w:t>200,0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2649C827" w14:textId="77777777" w:rsidR="00C35D5D" w:rsidRPr="00C35D5D" w:rsidRDefault="00C35D5D" w:rsidP="00C35D5D">
            <w:pPr>
              <w:jc w:val="center"/>
              <w:rPr>
                <w:sz w:val="22"/>
                <w:szCs w:val="22"/>
              </w:rPr>
            </w:pPr>
            <w:r w:rsidRPr="00C35D5D">
              <w:rPr>
                <w:sz w:val="20"/>
                <w:szCs w:val="20"/>
              </w:rPr>
              <w:t>200,0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79040AE" w14:textId="77777777" w:rsidR="00C35D5D" w:rsidRPr="00C35D5D" w:rsidRDefault="00C35D5D" w:rsidP="00C35D5D">
            <w:pPr>
              <w:jc w:val="center"/>
              <w:rPr>
                <w:sz w:val="20"/>
                <w:szCs w:val="20"/>
              </w:rPr>
            </w:pPr>
            <w:r w:rsidRPr="00C35D5D">
              <w:rPr>
                <w:sz w:val="20"/>
                <w:szCs w:val="20"/>
              </w:rPr>
              <w:t>100</w:t>
            </w:r>
          </w:p>
        </w:tc>
        <w:tc>
          <w:tcPr>
            <w:tcW w:w="1842" w:type="dxa"/>
            <w:vMerge w:val="restart"/>
            <w:tcBorders>
              <w:top w:val="single" w:sz="4" w:space="0" w:color="auto"/>
              <w:left w:val="single" w:sz="4" w:space="0" w:color="auto"/>
              <w:right w:val="single" w:sz="4" w:space="0" w:color="auto"/>
            </w:tcBorders>
          </w:tcPr>
          <w:p w14:paraId="740E3C1C" w14:textId="77777777" w:rsidR="00C35D5D" w:rsidRPr="00C35D5D" w:rsidRDefault="00C35D5D" w:rsidP="00C35D5D">
            <w:pPr>
              <w:jc w:val="center"/>
              <w:rPr>
                <w:sz w:val="20"/>
                <w:szCs w:val="20"/>
              </w:rPr>
            </w:pPr>
          </w:p>
        </w:tc>
      </w:tr>
      <w:tr w:rsidR="00C35D5D" w:rsidRPr="00C35D5D" w14:paraId="25D02668" w14:textId="77777777" w:rsidTr="00B5683A">
        <w:trPr>
          <w:trHeight w:val="236"/>
        </w:trPr>
        <w:tc>
          <w:tcPr>
            <w:tcW w:w="993" w:type="dxa"/>
            <w:vMerge/>
            <w:tcBorders>
              <w:right w:val="single" w:sz="4" w:space="0" w:color="auto"/>
            </w:tcBorders>
            <w:shd w:val="clear" w:color="auto" w:fill="auto"/>
          </w:tcPr>
          <w:p w14:paraId="5F34A92D" w14:textId="77777777" w:rsidR="00C35D5D" w:rsidRPr="00C35D5D" w:rsidRDefault="00C35D5D" w:rsidP="00C35D5D">
            <w:pPr>
              <w:autoSpaceDE w:val="0"/>
              <w:autoSpaceDN w:val="0"/>
              <w:adjustRightInd w:val="0"/>
              <w:jc w:val="center"/>
              <w:rPr>
                <w:sz w:val="20"/>
                <w:szCs w:val="20"/>
              </w:rPr>
            </w:pPr>
          </w:p>
        </w:tc>
        <w:tc>
          <w:tcPr>
            <w:tcW w:w="5245" w:type="dxa"/>
            <w:vMerge/>
            <w:tcBorders>
              <w:left w:val="single" w:sz="4" w:space="0" w:color="auto"/>
              <w:right w:val="single" w:sz="4" w:space="0" w:color="auto"/>
            </w:tcBorders>
            <w:shd w:val="clear" w:color="auto" w:fill="auto"/>
          </w:tcPr>
          <w:p w14:paraId="024B1D7C" w14:textId="77777777" w:rsidR="00C35D5D" w:rsidRPr="00C35D5D" w:rsidRDefault="00C35D5D" w:rsidP="00C35D5D">
            <w:pPr>
              <w:rPr>
                <w:sz w:val="20"/>
                <w:szCs w:val="20"/>
              </w:rPr>
            </w:pP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16B6D45F" w14:textId="77777777" w:rsidR="00C35D5D" w:rsidRPr="00C35D5D" w:rsidRDefault="00C35D5D" w:rsidP="00C35D5D">
            <w:pPr>
              <w:rPr>
                <w:sz w:val="20"/>
                <w:szCs w:val="20"/>
              </w:rPr>
            </w:pPr>
            <w:r w:rsidRPr="00C35D5D">
              <w:rPr>
                <w:sz w:val="20"/>
                <w:szCs w:val="20"/>
              </w:rPr>
              <w:t>бюджет района</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7EFE0E70" w14:textId="77777777" w:rsidR="00C35D5D" w:rsidRPr="00C35D5D" w:rsidRDefault="00C35D5D" w:rsidP="00C35D5D">
            <w:pPr>
              <w:jc w:val="center"/>
              <w:rPr>
                <w:sz w:val="20"/>
                <w:szCs w:val="20"/>
              </w:rPr>
            </w:pPr>
            <w:r w:rsidRPr="00C35D5D">
              <w:rPr>
                <w:sz w:val="20"/>
                <w:szCs w:val="20"/>
              </w:rPr>
              <w:t>200,0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737CCBEE" w14:textId="77777777" w:rsidR="00C35D5D" w:rsidRPr="00C35D5D" w:rsidRDefault="00C35D5D" w:rsidP="00C35D5D">
            <w:pPr>
              <w:jc w:val="center"/>
              <w:rPr>
                <w:sz w:val="22"/>
                <w:szCs w:val="22"/>
              </w:rPr>
            </w:pPr>
            <w:r w:rsidRPr="00C35D5D">
              <w:rPr>
                <w:sz w:val="20"/>
                <w:szCs w:val="20"/>
              </w:rPr>
              <w:t>200,0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5A8635F" w14:textId="77777777" w:rsidR="00C35D5D" w:rsidRPr="00C35D5D" w:rsidRDefault="00C35D5D" w:rsidP="00C35D5D">
            <w:pPr>
              <w:jc w:val="center"/>
              <w:rPr>
                <w:sz w:val="20"/>
                <w:szCs w:val="20"/>
              </w:rPr>
            </w:pPr>
            <w:r w:rsidRPr="00C35D5D">
              <w:rPr>
                <w:sz w:val="20"/>
                <w:szCs w:val="20"/>
              </w:rPr>
              <w:t>100</w:t>
            </w:r>
          </w:p>
        </w:tc>
        <w:tc>
          <w:tcPr>
            <w:tcW w:w="1842" w:type="dxa"/>
            <w:vMerge/>
            <w:tcBorders>
              <w:left w:val="single" w:sz="4" w:space="0" w:color="auto"/>
              <w:right w:val="single" w:sz="4" w:space="0" w:color="auto"/>
            </w:tcBorders>
          </w:tcPr>
          <w:p w14:paraId="77F8FB5D" w14:textId="77777777" w:rsidR="00C35D5D" w:rsidRPr="00C35D5D" w:rsidRDefault="00C35D5D" w:rsidP="00C35D5D">
            <w:pPr>
              <w:jc w:val="center"/>
              <w:rPr>
                <w:sz w:val="20"/>
                <w:szCs w:val="20"/>
              </w:rPr>
            </w:pPr>
          </w:p>
        </w:tc>
      </w:tr>
      <w:tr w:rsidR="00C35D5D" w:rsidRPr="00C35D5D" w14:paraId="2D7C8CE0" w14:textId="77777777" w:rsidTr="00B5683A">
        <w:trPr>
          <w:trHeight w:val="56"/>
        </w:trPr>
        <w:tc>
          <w:tcPr>
            <w:tcW w:w="993" w:type="dxa"/>
            <w:vMerge/>
            <w:tcBorders>
              <w:right w:val="single" w:sz="4" w:space="0" w:color="auto"/>
            </w:tcBorders>
            <w:shd w:val="clear" w:color="auto" w:fill="auto"/>
          </w:tcPr>
          <w:p w14:paraId="3D5E34EE" w14:textId="77777777" w:rsidR="00C35D5D" w:rsidRPr="00C35D5D" w:rsidRDefault="00C35D5D" w:rsidP="00C35D5D">
            <w:pPr>
              <w:widowControl w:val="0"/>
              <w:autoSpaceDE w:val="0"/>
              <w:autoSpaceDN w:val="0"/>
              <w:adjustRightInd w:val="0"/>
              <w:jc w:val="center"/>
              <w:rPr>
                <w:sz w:val="20"/>
                <w:szCs w:val="20"/>
              </w:rPr>
            </w:pPr>
          </w:p>
        </w:tc>
        <w:tc>
          <w:tcPr>
            <w:tcW w:w="5245" w:type="dxa"/>
            <w:vMerge/>
            <w:tcBorders>
              <w:left w:val="single" w:sz="4" w:space="0" w:color="auto"/>
              <w:right w:val="single" w:sz="4" w:space="0" w:color="auto"/>
            </w:tcBorders>
            <w:shd w:val="clear" w:color="auto" w:fill="auto"/>
          </w:tcPr>
          <w:p w14:paraId="62215D6F" w14:textId="77777777" w:rsidR="00C35D5D" w:rsidRPr="00C35D5D" w:rsidRDefault="00C35D5D" w:rsidP="00C35D5D">
            <w:pPr>
              <w:rPr>
                <w:sz w:val="20"/>
                <w:szCs w:val="20"/>
              </w:rPr>
            </w:pPr>
          </w:p>
        </w:tc>
        <w:tc>
          <w:tcPr>
            <w:tcW w:w="1984" w:type="dxa"/>
            <w:tcBorders>
              <w:top w:val="single" w:sz="4" w:space="0" w:color="auto"/>
              <w:left w:val="single" w:sz="4" w:space="0" w:color="auto"/>
            </w:tcBorders>
            <w:shd w:val="clear" w:color="auto" w:fill="auto"/>
          </w:tcPr>
          <w:p w14:paraId="350A5666"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68A1502F"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tcBorders>
              <w:top w:val="single" w:sz="4" w:space="0" w:color="auto"/>
            </w:tcBorders>
            <w:shd w:val="clear" w:color="auto" w:fill="auto"/>
          </w:tcPr>
          <w:p w14:paraId="0F8DFFB5" w14:textId="77777777" w:rsidR="00C35D5D" w:rsidRPr="00C35D5D" w:rsidRDefault="00C35D5D" w:rsidP="00C35D5D">
            <w:pPr>
              <w:jc w:val="center"/>
              <w:rPr>
                <w:sz w:val="20"/>
                <w:szCs w:val="20"/>
              </w:rPr>
            </w:pPr>
            <w:r w:rsidRPr="00C35D5D">
              <w:rPr>
                <w:sz w:val="20"/>
                <w:szCs w:val="20"/>
              </w:rPr>
              <w:t>2,0</w:t>
            </w:r>
          </w:p>
        </w:tc>
        <w:tc>
          <w:tcPr>
            <w:tcW w:w="1843" w:type="dxa"/>
            <w:tcBorders>
              <w:top w:val="single" w:sz="4" w:space="0" w:color="auto"/>
            </w:tcBorders>
            <w:shd w:val="clear" w:color="auto" w:fill="auto"/>
          </w:tcPr>
          <w:p w14:paraId="5597740E" w14:textId="77777777" w:rsidR="00C35D5D" w:rsidRPr="00C35D5D" w:rsidRDefault="00C35D5D" w:rsidP="00C35D5D">
            <w:pPr>
              <w:jc w:val="center"/>
              <w:rPr>
                <w:sz w:val="22"/>
                <w:szCs w:val="22"/>
              </w:rPr>
            </w:pPr>
            <w:r w:rsidRPr="00C35D5D">
              <w:rPr>
                <w:sz w:val="20"/>
                <w:szCs w:val="20"/>
              </w:rPr>
              <w:t>2,0</w:t>
            </w:r>
          </w:p>
        </w:tc>
        <w:tc>
          <w:tcPr>
            <w:tcW w:w="1276" w:type="dxa"/>
            <w:tcBorders>
              <w:top w:val="single" w:sz="4" w:space="0" w:color="auto"/>
              <w:right w:val="single" w:sz="4" w:space="0" w:color="auto"/>
            </w:tcBorders>
            <w:shd w:val="clear" w:color="auto" w:fill="auto"/>
          </w:tcPr>
          <w:p w14:paraId="2E4C2ADB" w14:textId="77777777" w:rsidR="00C35D5D" w:rsidRPr="00C35D5D" w:rsidRDefault="00C35D5D" w:rsidP="00C35D5D">
            <w:pPr>
              <w:jc w:val="center"/>
              <w:rPr>
                <w:sz w:val="20"/>
                <w:szCs w:val="20"/>
              </w:rPr>
            </w:pPr>
            <w:r w:rsidRPr="00C35D5D">
              <w:rPr>
                <w:sz w:val="20"/>
                <w:szCs w:val="20"/>
              </w:rPr>
              <w:t>100</w:t>
            </w:r>
          </w:p>
        </w:tc>
        <w:tc>
          <w:tcPr>
            <w:tcW w:w="1842" w:type="dxa"/>
            <w:vMerge/>
            <w:tcBorders>
              <w:left w:val="single" w:sz="4" w:space="0" w:color="auto"/>
              <w:right w:val="single" w:sz="4" w:space="0" w:color="auto"/>
            </w:tcBorders>
          </w:tcPr>
          <w:p w14:paraId="3B14F15F" w14:textId="77777777" w:rsidR="00C35D5D" w:rsidRPr="00C35D5D" w:rsidRDefault="00C35D5D" w:rsidP="00C35D5D">
            <w:pPr>
              <w:jc w:val="center"/>
              <w:rPr>
                <w:sz w:val="20"/>
                <w:szCs w:val="20"/>
              </w:rPr>
            </w:pPr>
          </w:p>
        </w:tc>
      </w:tr>
      <w:tr w:rsidR="00C35D5D" w:rsidRPr="00C35D5D" w14:paraId="56AE24AD" w14:textId="77777777" w:rsidTr="00B5683A">
        <w:trPr>
          <w:trHeight w:val="265"/>
        </w:trPr>
        <w:tc>
          <w:tcPr>
            <w:tcW w:w="993" w:type="dxa"/>
            <w:vMerge w:val="restart"/>
            <w:shd w:val="clear" w:color="auto" w:fill="auto"/>
          </w:tcPr>
          <w:p w14:paraId="1E352C2B" w14:textId="77777777" w:rsidR="00C35D5D" w:rsidRPr="00C35D5D" w:rsidRDefault="00C35D5D" w:rsidP="00C35D5D">
            <w:pPr>
              <w:ind w:hanging="108"/>
              <w:jc w:val="center"/>
              <w:rPr>
                <w:sz w:val="20"/>
                <w:szCs w:val="20"/>
              </w:rPr>
            </w:pPr>
            <w:r w:rsidRPr="00C35D5D">
              <w:rPr>
                <w:sz w:val="20"/>
                <w:szCs w:val="20"/>
              </w:rPr>
              <w:t>2.1.1.15.</w:t>
            </w:r>
          </w:p>
        </w:tc>
        <w:tc>
          <w:tcPr>
            <w:tcW w:w="5245" w:type="dxa"/>
            <w:vMerge w:val="restart"/>
            <w:shd w:val="clear" w:color="auto" w:fill="auto"/>
          </w:tcPr>
          <w:p w14:paraId="78EC2956" w14:textId="77777777" w:rsidR="00C35D5D" w:rsidRPr="00C35D5D" w:rsidRDefault="00C35D5D" w:rsidP="00C35D5D">
            <w:pPr>
              <w:rPr>
                <w:bCs/>
                <w:sz w:val="20"/>
                <w:szCs w:val="20"/>
              </w:rPr>
            </w:pPr>
            <w:r w:rsidRPr="00C35D5D">
              <w:rPr>
                <w:bCs/>
                <w:sz w:val="20"/>
                <w:szCs w:val="20"/>
              </w:rPr>
              <w:t>с. Зенково</w:t>
            </w:r>
          </w:p>
        </w:tc>
        <w:tc>
          <w:tcPr>
            <w:tcW w:w="1984" w:type="dxa"/>
            <w:shd w:val="clear" w:color="auto" w:fill="auto"/>
          </w:tcPr>
          <w:p w14:paraId="16FABF88" w14:textId="77777777" w:rsidR="00C35D5D" w:rsidRPr="00C35D5D" w:rsidRDefault="00C35D5D" w:rsidP="00C35D5D">
            <w:pPr>
              <w:rPr>
                <w:sz w:val="20"/>
                <w:szCs w:val="20"/>
              </w:rPr>
            </w:pPr>
            <w:r w:rsidRPr="00C35D5D">
              <w:rPr>
                <w:sz w:val="20"/>
                <w:szCs w:val="20"/>
              </w:rPr>
              <w:t>всего</w:t>
            </w:r>
          </w:p>
        </w:tc>
        <w:tc>
          <w:tcPr>
            <w:tcW w:w="1843" w:type="dxa"/>
            <w:shd w:val="clear" w:color="auto" w:fill="auto"/>
          </w:tcPr>
          <w:p w14:paraId="2C927E7A" w14:textId="77777777" w:rsidR="00C35D5D" w:rsidRPr="00C35D5D" w:rsidRDefault="00C35D5D" w:rsidP="00C35D5D">
            <w:pPr>
              <w:jc w:val="center"/>
              <w:rPr>
                <w:sz w:val="20"/>
                <w:szCs w:val="20"/>
              </w:rPr>
            </w:pPr>
            <w:r w:rsidRPr="00C35D5D">
              <w:rPr>
                <w:sz w:val="20"/>
                <w:szCs w:val="20"/>
              </w:rPr>
              <w:t>0,0</w:t>
            </w:r>
          </w:p>
        </w:tc>
        <w:tc>
          <w:tcPr>
            <w:tcW w:w="1843" w:type="dxa"/>
            <w:shd w:val="clear" w:color="auto" w:fill="auto"/>
          </w:tcPr>
          <w:p w14:paraId="0B0ADF65" w14:textId="77777777" w:rsidR="00C35D5D" w:rsidRPr="00C35D5D" w:rsidRDefault="00C35D5D" w:rsidP="00C35D5D">
            <w:pPr>
              <w:jc w:val="center"/>
              <w:rPr>
                <w:sz w:val="22"/>
                <w:szCs w:val="22"/>
              </w:rPr>
            </w:pPr>
            <w:r w:rsidRPr="00C35D5D">
              <w:rPr>
                <w:sz w:val="20"/>
                <w:szCs w:val="20"/>
              </w:rPr>
              <w:t>0,0</w:t>
            </w:r>
          </w:p>
        </w:tc>
        <w:tc>
          <w:tcPr>
            <w:tcW w:w="1276" w:type="dxa"/>
            <w:shd w:val="clear" w:color="auto" w:fill="auto"/>
          </w:tcPr>
          <w:p w14:paraId="3B28EDB3" w14:textId="77777777" w:rsidR="00C35D5D" w:rsidRPr="00C35D5D" w:rsidRDefault="00C35D5D" w:rsidP="00C35D5D">
            <w:pPr>
              <w:jc w:val="center"/>
              <w:rPr>
                <w:sz w:val="20"/>
                <w:szCs w:val="20"/>
              </w:rPr>
            </w:pPr>
            <w:r w:rsidRPr="00C35D5D">
              <w:rPr>
                <w:sz w:val="20"/>
                <w:szCs w:val="20"/>
              </w:rPr>
              <w:t>0</w:t>
            </w:r>
          </w:p>
        </w:tc>
        <w:tc>
          <w:tcPr>
            <w:tcW w:w="1842" w:type="dxa"/>
            <w:vMerge w:val="restart"/>
          </w:tcPr>
          <w:p w14:paraId="2C33B4DC" w14:textId="77777777" w:rsidR="00C35D5D" w:rsidRPr="00C35D5D" w:rsidRDefault="00C35D5D" w:rsidP="00C35D5D">
            <w:pPr>
              <w:jc w:val="center"/>
              <w:rPr>
                <w:sz w:val="20"/>
                <w:szCs w:val="20"/>
              </w:rPr>
            </w:pPr>
          </w:p>
        </w:tc>
      </w:tr>
      <w:tr w:rsidR="00C35D5D" w:rsidRPr="00C35D5D" w14:paraId="40B21EF4" w14:textId="77777777" w:rsidTr="00B5683A">
        <w:trPr>
          <w:trHeight w:val="112"/>
        </w:trPr>
        <w:tc>
          <w:tcPr>
            <w:tcW w:w="993" w:type="dxa"/>
            <w:vMerge/>
            <w:shd w:val="clear" w:color="auto" w:fill="auto"/>
          </w:tcPr>
          <w:p w14:paraId="71C1E8FF" w14:textId="77777777" w:rsidR="00C35D5D" w:rsidRPr="00C35D5D" w:rsidRDefault="00C35D5D" w:rsidP="00C35D5D">
            <w:pPr>
              <w:jc w:val="center"/>
              <w:rPr>
                <w:sz w:val="20"/>
                <w:szCs w:val="20"/>
              </w:rPr>
            </w:pPr>
          </w:p>
        </w:tc>
        <w:tc>
          <w:tcPr>
            <w:tcW w:w="5245" w:type="dxa"/>
            <w:vMerge/>
            <w:shd w:val="clear" w:color="auto" w:fill="auto"/>
          </w:tcPr>
          <w:p w14:paraId="37146AE9" w14:textId="77777777" w:rsidR="00C35D5D" w:rsidRPr="00C35D5D" w:rsidRDefault="00C35D5D" w:rsidP="00C35D5D">
            <w:pPr>
              <w:rPr>
                <w:bCs/>
                <w:sz w:val="20"/>
                <w:szCs w:val="20"/>
              </w:rPr>
            </w:pPr>
          </w:p>
        </w:tc>
        <w:tc>
          <w:tcPr>
            <w:tcW w:w="1984" w:type="dxa"/>
            <w:shd w:val="clear" w:color="auto" w:fill="auto"/>
          </w:tcPr>
          <w:p w14:paraId="25563241" w14:textId="77777777" w:rsidR="00C35D5D" w:rsidRPr="00C35D5D" w:rsidRDefault="00C35D5D" w:rsidP="00C35D5D">
            <w:pPr>
              <w:rPr>
                <w:sz w:val="20"/>
                <w:szCs w:val="20"/>
              </w:rPr>
            </w:pPr>
            <w:r w:rsidRPr="00C35D5D">
              <w:rPr>
                <w:sz w:val="20"/>
                <w:szCs w:val="20"/>
              </w:rPr>
              <w:t>бюджет района</w:t>
            </w:r>
          </w:p>
        </w:tc>
        <w:tc>
          <w:tcPr>
            <w:tcW w:w="1843" w:type="dxa"/>
            <w:shd w:val="clear" w:color="auto" w:fill="auto"/>
          </w:tcPr>
          <w:p w14:paraId="76D2B7A2" w14:textId="77777777" w:rsidR="00C35D5D" w:rsidRPr="00C35D5D" w:rsidRDefault="00C35D5D" w:rsidP="00C35D5D">
            <w:pPr>
              <w:jc w:val="center"/>
              <w:rPr>
                <w:sz w:val="20"/>
                <w:szCs w:val="20"/>
              </w:rPr>
            </w:pPr>
            <w:r w:rsidRPr="00C35D5D">
              <w:rPr>
                <w:sz w:val="20"/>
                <w:szCs w:val="20"/>
              </w:rPr>
              <w:t>0,0</w:t>
            </w:r>
          </w:p>
        </w:tc>
        <w:tc>
          <w:tcPr>
            <w:tcW w:w="1843" w:type="dxa"/>
            <w:shd w:val="clear" w:color="auto" w:fill="auto"/>
          </w:tcPr>
          <w:p w14:paraId="0CDBC1C2" w14:textId="77777777" w:rsidR="00C35D5D" w:rsidRPr="00C35D5D" w:rsidRDefault="00C35D5D" w:rsidP="00C35D5D">
            <w:pPr>
              <w:jc w:val="center"/>
              <w:rPr>
                <w:sz w:val="22"/>
                <w:szCs w:val="22"/>
              </w:rPr>
            </w:pPr>
            <w:r w:rsidRPr="00C35D5D">
              <w:rPr>
                <w:sz w:val="20"/>
                <w:szCs w:val="20"/>
              </w:rPr>
              <w:t>0,0</w:t>
            </w:r>
          </w:p>
        </w:tc>
        <w:tc>
          <w:tcPr>
            <w:tcW w:w="1276" w:type="dxa"/>
            <w:shd w:val="clear" w:color="auto" w:fill="auto"/>
          </w:tcPr>
          <w:p w14:paraId="65A4E559" w14:textId="77777777" w:rsidR="00C35D5D" w:rsidRPr="00C35D5D" w:rsidRDefault="00C35D5D" w:rsidP="00C35D5D">
            <w:pPr>
              <w:jc w:val="center"/>
              <w:rPr>
                <w:sz w:val="20"/>
                <w:szCs w:val="20"/>
              </w:rPr>
            </w:pPr>
            <w:r w:rsidRPr="00C35D5D">
              <w:rPr>
                <w:sz w:val="20"/>
                <w:szCs w:val="20"/>
              </w:rPr>
              <w:t>0</w:t>
            </w:r>
          </w:p>
        </w:tc>
        <w:tc>
          <w:tcPr>
            <w:tcW w:w="1842" w:type="dxa"/>
            <w:vMerge/>
          </w:tcPr>
          <w:p w14:paraId="01FF782E" w14:textId="77777777" w:rsidR="00C35D5D" w:rsidRPr="00C35D5D" w:rsidRDefault="00C35D5D" w:rsidP="00C35D5D">
            <w:pPr>
              <w:jc w:val="center"/>
              <w:rPr>
                <w:sz w:val="20"/>
                <w:szCs w:val="20"/>
              </w:rPr>
            </w:pPr>
          </w:p>
        </w:tc>
      </w:tr>
      <w:tr w:rsidR="00C35D5D" w:rsidRPr="00C35D5D" w14:paraId="7ACBB2F5" w14:textId="77777777" w:rsidTr="00B5683A">
        <w:trPr>
          <w:trHeight w:val="367"/>
        </w:trPr>
        <w:tc>
          <w:tcPr>
            <w:tcW w:w="993" w:type="dxa"/>
            <w:vMerge/>
            <w:shd w:val="clear" w:color="auto" w:fill="auto"/>
          </w:tcPr>
          <w:p w14:paraId="0C5A50DC" w14:textId="77777777" w:rsidR="00C35D5D" w:rsidRPr="00C35D5D" w:rsidRDefault="00C35D5D" w:rsidP="00C35D5D">
            <w:pPr>
              <w:jc w:val="center"/>
              <w:rPr>
                <w:sz w:val="20"/>
                <w:szCs w:val="20"/>
              </w:rPr>
            </w:pPr>
          </w:p>
        </w:tc>
        <w:tc>
          <w:tcPr>
            <w:tcW w:w="5245" w:type="dxa"/>
            <w:vMerge/>
            <w:shd w:val="clear" w:color="auto" w:fill="auto"/>
          </w:tcPr>
          <w:p w14:paraId="7FDCC6B5" w14:textId="77777777" w:rsidR="00C35D5D" w:rsidRPr="00C35D5D" w:rsidRDefault="00C35D5D" w:rsidP="00C35D5D">
            <w:pPr>
              <w:rPr>
                <w:bCs/>
                <w:sz w:val="20"/>
                <w:szCs w:val="20"/>
              </w:rPr>
            </w:pPr>
          </w:p>
        </w:tc>
        <w:tc>
          <w:tcPr>
            <w:tcW w:w="1984" w:type="dxa"/>
            <w:shd w:val="clear" w:color="auto" w:fill="auto"/>
          </w:tcPr>
          <w:p w14:paraId="53C01633"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0B207387" w14:textId="77777777" w:rsidR="00C35D5D" w:rsidRPr="00C35D5D" w:rsidRDefault="00C35D5D" w:rsidP="00C35D5D">
            <w:pPr>
              <w:widowControl w:val="0"/>
              <w:autoSpaceDE w:val="0"/>
              <w:autoSpaceDN w:val="0"/>
              <w:adjustRightInd w:val="0"/>
              <w:rPr>
                <w:sz w:val="20"/>
                <w:szCs w:val="20"/>
              </w:rPr>
            </w:pPr>
            <w:r w:rsidRPr="00C35D5D">
              <w:rPr>
                <w:sz w:val="20"/>
                <w:szCs w:val="20"/>
              </w:rPr>
              <w:t xml:space="preserve">бюджет сельских </w:t>
            </w:r>
            <w:r w:rsidRPr="00C35D5D">
              <w:rPr>
                <w:sz w:val="20"/>
                <w:szCs w:val="20"/>
              </w:rPr>
              <w:lastRenderedPageBreak/>
              <w:t>поселений района</w:t>
            </w:r>
          </w:p>
        </w:tc>
        <w:tc>
          <w:tcPr>
            <w:tcW w:w="1843" w:type="dxa"/>
            <w:shd w:val="clear" w:color="auto" w:fill="auto"/>
          </w:tcPr>
          <w:p w14:paraId="76FCC314" w14:textId="77777777" w:rsidR="00C35D5D" w:rsidRPr="00C35D5D" w:rsidRDefault="00C35D5D" w:rsidP="00C35D5D">
            <w:pPr>
              <w:jc w:val="center"/>
              <w:rPr>
                <w:sz w:val="20"/>
                <w:szCs w:val="20"/>
              </w:rPr>
            </w:pPr>
            <w:r w:rsidRPr="00C35D5D">
              <w:rPr>
                <w:sz w:val="20"/>
                <w:szCs w:val="20"/>
              </w:rPr>
              <w:lastRenderedPageBreak/>
              <w:t>0,0</w:t>
            </w:r>
          </w:p>
        </w:tc>
        <w:tc>
          <w:tcPr>
            <w:tcW w:w="1843" w:type="dxa"/>
            <w:shd w:val="clear" w:color="auto" w:fill="auto"/>
          </w:tcPr>
          <w:p w14:paraId="59D4C994" w14:textId="77777777" w:rsidR="00C35D5D" w:rsidRPr="00C35D5D" w:rsidRDefault="00C35D5D" w:rsidP="00C35D5D">
            <w:pPr>
              <w:jc w:val="center"/>
              <w:rPr>
                <w:sz w:val="22"/>
                <w:szCs w:val="22"/>
              </w:rPr>
            </w:pPr>
            <w:r w:rsidRPr="00C35D5D">
              <w:rPr>
                <w:sz w:val="20"/>
                <w:szCs w:val="20"/>
              </w:rPr>
              <w:t>0,0</w:t>
            </w:r>
          </w:p>
        </w:tc>
        <w:tc>
          <w:tcPr>
            <w:tcW w:w="1276" w:type="dxa"/>
            <w:shd w:val="clear" w:color="auto" w:fill="auto"/>
          </w:tcPr>
          <w:p w14:paraId="53462195" w14:textId="77777777" w:rsidR="00C35D5D" w:rsidRPr="00C35D5D" w:rsidRDefault="00C35D5D" w:rsidP="00C35D5D">
            <w:pPr>
              <w:jc w:val="center"/>
              <w:rPr>
                <w:sz w:val="20"/>
                <w:szCs w:val="20"/>
              </w:rPr>
            </w:pPr>
            <w:r w:rsidRPr="00C35D5D">
              <w:rPr>
                <w:sz w:val="20"/>
                <w:szCs w:val="20"/>
              </w:rPr>
              <w:t>0</w:t>
            </w:r>
          </w:p>
        </w:tc>
        <w:tc>
          <w:tcPr>
            <w:tcW w:w="1842" w:type="dxa"/>
            <w:vMerge/>
          </w:tcPr>
          <w:p w14:paraId="448343C5" w14:textId="77777777" w:rsidR="00C35D5D" w:rsidRPr="00C35D5D" w:rsidRDefault="00C35D5D" w:rsidP="00C35D5D">
            <w:pPr>
              <w:jc w:val="center"/>
              <w:rPr>
                <w:sz w:val="20"/>
                <w:szCs w:val="20"/>
              </w:rPr>
            </w:pPr>
          </w:p>
        </w:tc>
      </w:tr>
      <w:tr w:rsidR="00C35D5D" w:rsidRPr="00C35D5D" w14:paraId="38FF07D7" w14:textId="77777777" w:rsidTr="00B5683A">
        <w:trPr>
          <w:trHeight w:val="367"/>
        </w:trPr>
        <w:tc>
          <w:tcPr>
            <w:tcW w:w="993" w:type="dxa"/>
            <w:vMerge w:val="restart"/>
            <w:shd w:val="clear" w:color="auto" w:fill="auto"/>
          </w:tcPr>
          <w:p w14:paraId="739D4B66" w14:textId="77777777" w:rsidR="00C35D5D" w:rsidRPr="00C35D5D" w:rsidRDefault="00C35D5D" w:rsidP="00C35D5D">
            <w:pPr>
              <w:jc w:val="center"/>
              <w:rPr>
                <w:sz w:val="20"/>
                <w:szCs w:val="20"/>
              </w:rPr>
            </w:pPr>
            <w:r w:rsidRPr="00C35D5D">
              <w:rPr>
                <w:sz w:val="20"/>
                <w:szCs w:val="20"/>
              </w:rPr>
              <w:t>2.2.</w:t>
            </w:r>
          </w:p>
        </w:tc>
        <w:tc>
          <w:tcPr>
            <w:tcW w:w="5245" w:type="dxa"/>
            <w:vMerge w:val="restart"/>
            <w:shd w:val="clear" w:color="auto" w:fill="auto"/>
          </w:tcPr>
          <w:p w14:paraId="7462858F" w14:textId="77777777" w:rsidR="00C35D5D" w:rsidRPr="00C35D5D" w:rsidRDefault="00C35D5D" w:rsidP="00C35D5D">
            <w:pPr>
              <w:jc w:val="both"/>
              <w:rPr>
                <w:bCs/>
                <w:sz w:val="20"/>
                <w:szCs w:val="20"/>
              </w:rPr>
            </w:pPr>
            <w:r w:rsidRPr="00C35D5D">
              <w:rPr>
                <w:bCs/>
                <w:sz w:val="20"/>
                <w:szCs w:val="20"/>
              </w:rPr>
              <w:t>Основное мероприятие: повышение уровня защищенности населения, социальных объектов и объектов экономики от пожаров (показатели 1, 2 из приложения 3)</w:t>
            </w:r>
          </w:p>
        </w:tc>
        <w:tc>
          <w:tcPr>
            <w:tcW w:w="1984" w:type="dxa"/>
            <w:shd w:val="clear" w:color="auto" w:fill="auto"/>
          </w:tcPr>
          <w:p w14:paraId="02AAA262" w14:textId="77777777" w:rsidR="00C35D5D" w:rsidRPr="00C35D5D" w:rsidRDefault="00C35D5D" w:rsidP="00C35D5D">
            <w:pPr>
              <w:widowControl w:val="0"/>
              <w:tabs>
                <w:tab w:val="left" w:pos="851"/>
                <w:tab w:val="left" w:pos="1134"/>
              </w:tabs>
              <w:autoSpaceDE w:val="0"/>
              <w:autoSpaceDN w:val="0"/>
              <w:adjustRightInd w:val="0"/>
              <w:rPr>
                <w:rFonts w:eastAsia="Calibri"/>
                <w:sz w:val="20"/>
                <w:szCs w:val="20"/>
                <w:lang w:eastAsia="en-US"/>
              </w:rPr>
            </w:pPr>
            <w:r w:rsidRPr="00C35D5D">
              <w:rPr>
                <w:rFonts w:eastAsia="Calibri"/>
                <w:sz w:val="20"/>
                <w:szCs w:val="20"/>
                <w:lang w:eastAsia="en-US"/>
              </w:rPr>
              <w:t>всего</w:t>
            </w:r>
          </w:p>
        </w:tc>
        <w:tc>
          <w:tcPr>
            <w:tcW w:w="1843" w:type="dxa"/>
            <w:shd w:val="clear" w:color="auto" w:fill="auto"/>
          </w:tcPr>
          <w:p w14:paraId="67243E93" w14:textId="77777777" w:rsidR="00C35D5D" w:rsidRPr="00C35D5D" w:rsidRDefault="00C35D5D" w:rsidP="00C35D5D">
            <w:pPr>
              <w:jc w:val="center"/>
              <w:rPr>
                <w:sz w:val="20"/>
                <w:szCs w:val="20"/>
              </w:rPr>
            </w:pPr>
            <w:r w:rsidRPr="00C35D5D">
              <w:rPr>
                <w:sz w:val="20"/>
                <w:szCs w:val="20"/>
              </w:rPr>
              <w:t>198,2</w:t>
            </w:r>
          </w:p>
        </w:tc>
        <w:tc>
          <w:tcPr>
            <w:tcW w:w="1843" w:type="dxa"/>
            <w:shd w:val="clear" w:color="auto" w:fill="auto"/>
          </w:tcPr>
          <w:p w14:paraId="7481775A" w14:textId="77777777" w:rsidR="00C35D5D" w:rsidRPr="00C35D5D" w:rsidRDefault="00C14830" w:rsidP="00C35D5D">
            <w:pPr>
              <w:jc w:val="center"/>
              <w:rPr>
                <w:sz w:val="20"/>
                <w:szCs w:val="20"/>
              </w:rPr>
            </w:pPr>
            <w:r>
              <w:rPr>
                <w:sz w:val="20"/>
                <w:szCs w:val="20"/>
              </w:rPr>
              <w:t>17</w:t>
            </w:r>
            <w:r w:rsidR="00C35D5D" w:rsidRPr="00C35D5D">
              <w:rPr>
                <w:sz w:val="20"/>
                <w:szCs w:val="20"/>
              </w:rPr>
              <w:t>3,0</w:t>
            </w:r>
          </w:p>
        </w:tc>
        <w:tc>
          <w:tcPr>
            <w:tcW w:w="1276" w:type="dxa"/>
            <w:shd w:val="clear" w:color="auto" w:fill="auto"/>
          </w:tcPr>
          <w:p w14:paraId="25CCA265" w14:textId="77777777" w:rsidR="00C35D5D" w:rsidRPr="00C35D5D" w:rsidRDefault="00C35D5D" w:rsidP="00C35D5D">
            <w:pPr>
              <w:jc w:val="center"/>
              <w:rPr>
                <w:sz w:val="20"/>
                <w:szCs w:val="20"/>
              </w:rPr>
            </w:pPr>
            <w:r w:rsidRPr="00C35D5D">
              <w:rPr>
                <w:sz w:val="20"/>
                <w:szCs w:val="20"/>
              </w:rPr>
              <w:t>87,3</w:t>
            </w:r>
          </w:p>
        </w:tc>
        <w:tc>
          <w:tcPr>
            <w:tcW w:w="1842" w:type="dxa"/>
          </w:tcPr>
          <w:p w14:paraId="367EC958" w14:textId="77777777" w:rsidR="00C35D5D" w:rsidRPr="00C35D5D" w:rsidRDefault="00C35D5D" w:rsidP="00C35D5D">
            <w:pPr>
              <w:jc w:val="center"/>
              <w:rPr>
                <w:sz w:val="20"/>
                <w:szCs w:val="20"/>
              </w:rPr>
            </w:pPr>
          </w:p>
        </w:tc>
      </w:tr>
      <w:tr w:rsidR="00C35D5D" w:rsidRPr="00C35D5D" w14:paraId="621668FB" w14:textId="77777777" w:rsidTr="00B5683A">
        <w:trPr>
          <w:trHeight w:val="367"/>
        </w:trPr>
        <w:tc>
          <w:tcPr>
            <w:tcW w:w="993" w:type="dxa"/>
            <w:vMerge/>
            <w:shd w:val="clear" w:color="auto" w:fill="auto"/>
          </w:tcPr>
          <w:p w14:paraId="2ADC98E6" w14:textId="77777777" w:rsidR="00C35D5D" w:rsidRPr="00C35D5D" w:rsidRDefault="00C35D5D" w:rsidP="00C35D5D">
            <w:pPr>
              <w:jc w:val="center"/>
              <w:rPr>
                <w:sz w:val="20"/>
                <w:szCs w:val="20"/>
              </w:rPr>
            </w:pPr>
          </w:p>
        </w:tc>
        <w:tc>
          <w:tcPr>
            <w:tcW w:w="5245" w:type="dxa"/>
            <w:vMerge/>
            <w:shd w:val="clear" w:color="auto" w:fill="auto"/>
          </w:tcPr>
          <w:p w14:paraId="6BE28891" w14:textId="77777777" w:rsidR="00C35D5D" w:rsidRPr="00C35D5D" w:rsidRDefault="00C35D5D" w:rsidP="00C35D5D">
            <w:pPr>
              <w:rPr>
                <w:bCs/>
                <w:sz w:val="20"/>
                <w:szCs w:val="20"/>
              </w:rPr>
            </w:pPr>
          </w:p>
        </w:tc>
        <w:tc>
          <w:tcPr>
            <w:tcW w:w="1984" w:type="dxa"/>
            <w:shd w:val="clear" w:color="auto" w:fill="auto"/>
          </w:tcPr>
          <w:p w14:paraId="6C9E1AC9"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района</w:t>
            </w:r>
          </w:p>
        </w:tc>
        <w:tc>
          <w:tcPr>
            <w:tcW w:w="1843" w:type="dxa"/>
            <w:shd w:val="clear" w:color="auto" w:fill="auto"/>
          </w:tcPr>
          <w:p w14:paraId="08767175" w14:textId="77777777" w:rsidR="00C35D5D" w:rsidRPr="00C35D5D" w:rsidRDefault="00C35D5D" w:rsidP="00C35D5D">
            <w:pPr>
              <w:jc w:val="center"/>
              <w:rPr>
                <w:sz w:val="20"/>
                <w:szCs w:val="20"/>
              </w:rPr>
            </w:pPr>
            <w:r w:rsidRPr="00C35D5D">
              <w:rPr>
                <w:sz w:val="20"/>
                <w:szCs w:val="20"/>
              </w:rPr>
              <w:t>198,2</w:t>
            </w:r>
          </w:p>
        </w:tc>
        <w:tc>
          <w:tcPr>
            <w:tcW w:w="1843" w:type="dxa"/>
            <w:shd w:val="clear" w:color="auto" w:fill="auto"/>
          </w:tcPr>
          <w:p w14:paraId="42EB404A" w14:textId="77777777" w:rsidR="00C35D5D" w:rsidRPr="00C35D5D" w:rsidRDefault="00C14830" w:rsidP="00C35D5D">
            <w:pPr>
              <w:jc w:val="center"/>
              <w:rPr>
                <w:sz w:val="20"/>
                <w:szCs w:val="20"/>
              </w:rPr>
            </w:pPr>
            <w:r>
              <w:rPr>
                <w:sz w:val="20"/>
                <w:szCs w:val="20"/>
              </w:rPr>
              <w:t>17</w:t>
            </w:r>
            <w:r w:rsidR="00C35D5D" w:rsidRPr="00C35D5D">
              <w:rPr>
                <w:sz w:val="20"/>
                <w:szCs w:val="20"/>
              </w:rPr>
              <w:t>3,0</w:t>
            </w:r>
          </w:p>
        </w:tc>
        <w:tc>
          <w:tcPr>
            <w:tcW w:w="1276" w:type="dxa"/>
            <w:shd w:val="clear" w:color="auto" w:fill="auto"/>
          </w:tcPr>
          <w:p w14:paraId="560E25DB" w14:textId="77777777" w:rsidR="00C35D5D" w:rsidRPr="00C35D5D" w:rsidRDefault="00C35D5D" w:rsidP="00C35D5D">
            <w:pPr>
              <w:jc w:val="center"/>
              <w:rPr>
                <w:sz w:val="20"/>
                <w:szCs w:val="20"/>
              </w:rPr>
            </w:pPr>
            <w:r w:rsidRPr="00C35D5D">
              <w:rPr>
                <w:sz w:val="20"/>
                <w:szCs w:val="20"/>
              </w:rPr>
              <w:t>87,3</w:t>
            </w:r>
          </w:p>
        </w:tc>
        <w:tc>
          <w:tcPr>
            <w:tcW w:w="1842" w:type="dxa"/>
          </w:tcPr>
          <w:p w14:paraId="77CF2DA1" w14:textId="77777777" w:rsidR="00C35D5D" w:rsidRPr="00C35D5D" w:rsidRDefault="00C35D5D" w:rsidP="00C35D5D">
            <w:pPr>
              <w:jc w:val="center"/>
              <w:rPr>
                <w:sz w:val="20"/>
                <w:szCs w:val="20"/>
              </w:rPr>
            </w:pPr>
          </w:p>
        </w:tc>
      </w:tr>
      <w:tr w:rsidR="00C35D5D" w:rsidRPr="00C35D5D" w14:paraId="197777D4" w14:textId="77777777" w:rsidTr="00B5683A">
        <w:trPr>
          <w:trHeight w:val="367"/>
        </w:trPr>
        <w:tc>
          <w:tcPr>
            <w:tcW w:w="993" w:type="dxa"/>
            <w:vMerge w:val="restart"/>
            <w:shd w:val="clear" w:color="auto" w:fill="auto"/>
          </w:tcPr>
          <w:p w14:paraId="10C649D1" w14:textId="77777777" w:rsidR="00C35D5D" w:rsidRPr="00C35D5D" w:rsidRDefault="00C35D5D" w:rsidP="00C35D5D">
            <w:pPr>
              <w:jc w:val="center"/>
              <w:rPr>
                <w:sz w:val="20"/>
                <w:szCs w:val="20"/>
              </w:rPr>
            </w:pPr>
            <w:r w:rsidRPr="00C35D5D">
              <w:rPr>
                <w:sz w:val="20"/>
                <w:szCs w:val="20"/>
              </w:rPr>
              <w:t>2.2.1.</w:t>
            </w:r>
          </w:p>
        </w:tc>
        <w:tc>
          <w:tcPr>
            <w:tcW w:w="5245" w:type="dxa"/>
            <w:vMerge w:val="restart"/>
            <w:shd w:val="clear" w:color="auto" w:fill="auto"/>
          </w:tcPr>
          <w:p w14:paraId="220A883B" w14:textId="77777777" w:rsidR="00C35D5D" w:rsidRPr="00C35D5D" w:rsidRDefault="00C35D5D" w:rsidP="00C35D5D">
            <w:pPr>
              <w:tabs>
                <w:tab w:val="left" w:pos="1978"/>
              </w:tabs>
              <w:jc w:val="both"/>
              <w:rPr>
                <w:rFonts w:eastAsia="Calibri"/>
                <w:sz w:val="20"/>
                <w:szCs w:val="20"/>
              </w:rPr>
            </w:pPr>
            <w:r w:rsidRPr="00C35D5D">
              <w:rPr>
                <w:bCs/>
                <w:sz w:val="20"/>
                <w:szCs w:val="20"/>
              </w:rPr>
              <w:t>Оборудование автономными пожарными извещателями с функцией автоматического сообщения мест проживания малообеспеченных, социально неадаптированных и маломобильных граждан в сельских поселениях</w:t>
            </w:r>
          </w:p>
        </w:tc>
        <w:tc>
          <w:tcPr>
            <w:tcW w:w="1984" w:type="dxa"/>
            <w:shd w:val="clear" w:color="auto" w:fill="auto"/>
          </w:tcPr>
          <w:p w14:paraId="091906D8" w14:textId="77777777" w:rsidR="00C35D5D" w:rsidRPr="00C35D5D" w:rsidRDefault="00C35D5D" w:rsidP="00C35D5D">
            <w:pPr>
              <w:widowControl w:val="0"/>
              <w:tabs>
                <w:tab w:val="left" w:pos="851"/>
                <w:tab w:val="left" w:pos="1134"/>
              </w:tabs>
              <w:autoSpaceDE w:val="0"/>
              <w:autoSpaceDN w:val="0"/>
              <w:adjustRightInd w:val="0"/>
              <w:rPr>
                <w:rFonts w:eastAsia="Calibri"/>
                <w:sz w:val="20"/>
                <w:szCs w:val="20"/>
                <w:lang w:eastAsia="en-US"/>
              </w:rPr>
            </w:pPr>
            <w:r w:rsidRPr="00C35D5D">
              <w:rPr>
                <w:rFonts w:eastAsia="Calibri"/>
                <w:sz w:val="20"/>
                <w:szCs w:val="20"/>
                <w:lang w:eastAsia="en-US"/>
              </w:rPr>
              <w:t>всего</w:t>
            </w:r>
          </w:p>
        </w:tc>
        <w:tc>
          <w:tcPr>
            <w:tcW w:w="1843" w:type="dxa"/>
            <w:shd w:val="clear" w:color="auto" w:fill="auto"/>
          </w:tcPr>
          <w:p w14:paraId="202843EB" w14:textId="77777777" w:rsidR="00C35D5D" w:rsidRPr="00C35D5D" w:rsidRDefault="00C35D5D" w:rsidP="00C35D5D">
            <w:pPr>
              <w:jc w:val="center"/>
              <w:rPr>
                <w:sz w:val="20"/>
                <w:szCs w:val="20"/>
              </w:rPr>
            </w:pPr>
            <w:r w:rsidRPr="00C35D5D">
              <w:rPr>
                <w:sz w:val="20"/>
                <w:szCs w:val="20"/>
              </w:rPr>
              <w:t>117,0</w:t>
            </w:r>
          </w:p>
        </w:tc>
        <w:tc>
          <w:tcPr>
            <w:tcW w:w="1843" w:type="dxa"/>
            <w:shd w:val="clear" w:color="auto" w:fill="auto"/>
          </w:tcPr>
          <w:p w14:paraId="43C251BB" w14:textId="77777777" w:rsidR="00C35D5D" w:rsidRPr="00C35D5D" w:rsidRDefault="00C35D5D" w:rsidP="00C35D5D">
            <w:pPr>
              <w:jc w:val="center"/>
              <w:rPr>
                <w:sz w:val="20"/>
                <w:szCs w:val="20"/>
              </w:rPr>
            </w:pPr>
            <w:r w:rsidRPr="00C35D5D">
              <w:rPr>
                <w:sz w:val="20"/>
                <w:szCs w:val="20"/>
              </w:rPr>
              <w:t>91,8</w:t>
            </w:r>
          </w:p>
        </w:tc>
        <w:tc>
          <w:tcPr>
            <w:tcW w:w="1276" w:type="dxa"/>
            <w:shd w:val="clear" w:color="auto" w:fill="auto"/>
          </w:tcPr>
          <w:p w14:paraId="10C65817" w14:textId="77777777" w:rsidR="00C35D5D" w:rsidRPr="00C35D5D" w:rsidRDefault="00C35D5D" w:rsidP="00C35D5D">
            <w:pPr>
              <w:jc w:val="center"/>
              <w:rPr>
                <w:sz w:val="20"/>
                <w:szCs w:val="20"/>
              </w:rPr>
            </w:pPr>
            <w:r w:rsidRPr="00C35D5D">
              <w:rPr>
                <w:sz w:val="20"/>
                <w:szCs w:val="20"/>
              </w:rPr>
              <w:t>78,5</w:t>
            </w:r>
          </w:p>
        </w:tc>
        <w:tc>
          <w:tcPr>
            <w:tcW w:w="1842" w:type="dxa"/>
            <w:vMerge w:val="restart"/>
          </w:tcPr>
          <w:p w14:paraId="242E2613" w14:textId="77777777" w:rsidR="00C35D5D" w:rsidRPr="00C35D5D" w:rsidRDefault="00C35D5D" w:rsidP="00C35D5D">
            <w:pPr>
              <w:jc w:val="center"/>
              <w:rPr>
                <w:sz w:val="20"/>
                <w:szCs w:val="20"/>
              </w:rPr>
            </w:pPr>
          </w:p>
        </w:tc>
      </w:tr>
      <w:tr w:rsidR="00C35D5D" w:rsidRPr="00C35D5D" w14:paraId="37B239FA" w14:textId="77777777" w:rsidTr="00B5683A">
        <w:trPr>
          <w:trHeight w:val="367"/>
        </w:trPr>
        <w:tc>
          <w:tcPr>
            <w:tcW w:w="993" w:type="dxa"/>
            <w:vMerge/>
            <w:shd w:val="clear" w:color="auto" w:fill="auto"/>
          </w:tcPr>
          <w:p w14:paraId="173CBA16" w14:textId="77777777" w:rsidR="00C35D5D" w:rsidRPr="00C35D5D" w:rsidRDefault="00C35D5D" w:rsidP="00C35D5D">
            <w:pPr>
              <w:jc w:val="center"/>
              <w:rPr>
                <w:sz w:val="20"/>
                <w:szCs w:val="20"/>
              </w:rPr>
            </w:pPr>
          </w:p>
        </w:tc>
        <w:tc>
          <w:tcPr>
            <w:tcW w:w="5245" w:type="dxa"/>
            <w:vMerge/>
            <w:shd w:val="clear" w:color="auto" w:fill="auto"/>
          </w:tcPr>
          <w:p w14:paraId="0FBBAF11" w14:textId="77777777" w:rsidR="00C35D5D" w:rsidRPr="00C35D5D" w:rsidRDefault="00C35D5D" w:rsidP="00C35D5D">
            <w:pPr>
              <w:rPr>
                <w:bCs/>
                <w:sz w:val="20"/>
                <w:szCs w:val="20"/>
              </w:rPr>
            </w:pPr>
          </w:p>
        </w:tc>
        <w:tc>
          <w:tcPr>
            <w:tcW w:w="1984" w:type="dxa"/>
            <w:shd w:val="clear" w:color="auto" w:fill="auto"/>
          </w:tcPr>
          <w:p w14:paraId="2E37E72F"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района</w:t>
            </w:r>
          </w:p>
        </w:tc>
        <w:tc>
          <w:tcPr>
            <w:tcW w:w="1843" w:type="dxa"/>
            <w:shd w:val="clear" w:color="auto" w:fill="auto"/>
          </w:tcPr>
          <w:p w14:paraId="31ACBEE8" w14:textId="77777777" w:rsidR="00C35D5D" w:rsidRPr="00C35D5D" w:rsidRDefault="00C35D5D" w:rsidP="00C35D5D">
            <w:pPr>
              <w:jc w:val="center"/>
              <w:rPr>
                <w:sz w:val="20"/>
                <w:szCs w:val="20"/>
              </w:rPr>
            </w:pPr>
            <w:r w:rsidRPr="00C35D5D">
              <w:rPr>
                <w:sz w:val="20"/>
                <w:szCs w:val="20"/>
              </w:rPr>
              <w:t>117,0</w:t>
            </w:r>
          </w:p>
        </w:tc>
        <w:tc>
          <w:tcPr>
            <w:tcW w:w="1843" w:type="dxa"/>
            <w:shd w:val="clear" w:color="auto" w:fill="auto"/>
          </w:tcPr>
          <w:p w14:paraId="4B249309" w14:textId="77777777" w:rsidR="00C35D5D" w:rsidRPr="00C35D5D" w:rsidRDefault="00C35D5D" w:rsidP="00C35D5D">
            <w:pPr>
              <w:jc w:val="center"/>
              <w:rPr>
                <w:sz w:val="20"/>
                <w:szCs w:val="20"/>
              </w:rPr>
            </w:pPr>
            <w:r w:rsidRPr="00C35D5D">
              <w:rPr>
                <w:sz w:val="20"/>
                <w:szCs w:val="20"/>
              </w:rPr>
              <w:t>91,8</w:t>
            </w:r>
          </w:p>
        </w:tc>
        <w:tc>
          <w:tcPr>
            <w:tcW w:w="1276" w:type="dxa"/>
            <w:shd w:val="clear" w:color="auto" w:fill="auto"/>
          </w:tcPr>
          <w:p w14:paraId="5529A86B" w14:textId="77777777" w:rsidR="00C35D5D" w:rsidRPr="00C35D5D" w:rsidRDefault="00C35D5D" w:rsidP="00C35D5D">
            <w:pPr>
              <w:jc w:val="center"/>
              <w:rPr>
                <w:sz w:val="20"/>
                <w:szCs w:val="20"/>
              </w:rPr>
            </w:pPr>
            <w:r w:rsidRPr="00C35D5D">
              <w:rPr>
                <w:sz w:val="20"/>
                <w:szCs w:val="20"/>
              </w:rPr>
              <w:t>78,5</w:t>
            </w:r>
          </w:p>
        </w:tc>
        <w:tc>
          <w:tcPr>
            <w:tcW w:w="1842" w:type="dxa"/>
            <w:vMerge/>
          </w:tcPr>
          <w:p w14:paraId="3A2EFD25" w14:textId="77777777" w:rsidR="00C35D5D" w:rsidRPr="00C35D5D" w:rsidRDefault="00C35D5D" w:rsidP="00C35D5D">
            <w:pPr>
              <w:jc w:val="center"/>
              <w:rPr>
                <w:sz w:val="20"/>
                <w:szCs w:val="20"/>
              </w:rPr>
            </w:pPr>
          </w:p>
        </w:tc>
      </w:tr>
      <w:tr w:rsidR="00C35D5D" w:rsidRPr="00C35D5D" w14:paraId="7A31E662" w14:textId="77777777" w:rsidTr="00B5683A">
        <w:trPr>
          <w:trHeight w:val="367"/>
        </w:trPr>
        <w:tc>
          <w:tcPr>
            <w:tcW w:w="993" w:type="dxa"/>
            <w:vMerge w:val="restart"/>
            <w:shd w:val="clear" w:color="auto" w:fill="auto"/>
          </w:tcPr>
          <w:p w14:paraId="4B66F4E0" w14:textId="77777777" w:rsidR="00C35D5D" w:rsidRPr="00C35D5D" w:rsidRDefault="00C35D5D" w:rsidP="00C35D5D">
            <w:pPr>
              <w:jc w:val="center"/>
              <w:rPr>
                <w:sz w:val="20"/>
                <w:szCs w:val="20"/>
              </w:rPr>
            </w:pPr>
            <w:r w:rsidRPr="00C35D5D">
              <w:rPr>
                <w:sz w:val="20"/>
                <w:szCs w:val="20"/>
              </w:rPr>
              <w:t>2.2.8.</w:t>
            </w:r>
          </w:p>
        </w:tc>
        <w:tc>
          <w:tcPr>
            <w:tcW w:w="5245" w:type="dxa"/>
            <w:vMerge w:val="restart"/>
            <w:shd w:val="clear" w:color="auto" w:fill="auto"/>
          </w:tcPr>
          <w:p w14:paraId="47CD1309" w14:textId="77777777" w:rsidR="00C35D5D" w:rsidRPr="00C35D5D" w:rsidRDefault="00C35D5D" w:rsidP="00C35D5D">
            <w:pPr>
              <w:rPr>
                <w:bCs/>
                <w:sz w:val="20"/>
                <w:szCs w:val="20"/>
              </w:rPr>
            </w:pPr>
            <w:r w:rsidRPr="00C35D5D">
              <w:rPr>
                <w:bCs/>
                <w:sz w:val="20"/>
                <w:szCs w:val="20"/>
              </w:rPr>
              <w:t>Ремонт пожарного резервуара 30 куб.м. в с. Цингалы.</w:t>
            </w:r>
          </w:p>
        </w:tc>
        <w:tc>
          <w:tcPr>
            <w:tcW w:w="1984" w:type="dxa"/>
            <w:shd w:val="clear" w:color="auto" w:fill="auto"/>
          </w:tcPr>
          <w:p w14:paraId="21601C0F" w14:textId="77777777" w:rsidR="00C35D5D" w:rsidRPr="00C35D5D" w:rsidRDefault="00C35D5D" w:rsidP="00C35D5D">
            <w:pPr>
              <w:widowControl w:val="0"/>
              <w:tabs>
                <w:tab w:val="left" w:pos="851"/>
                <w:tab w:val="left" w:pos="1134"/>
              </w:tabs>
              <w:autoSpaceDE w:val="0"/>
              <w:autoSpaceDN w:val="0"/>
              <w:adjustRightInd w:val="0"/>
              <w:rPr>
                <w:rFonts w:eastAsia="Calibri"/>
                <w:sz w:val="20"/>
                <w:szCs w:val="20"/>
                <w:lang w:eastAsia="en-US"/>
              </w:rPr>
            </w:pPr>
            <w:r w:rsidRPr="00C35D5D">
              <w:rPr>
                <w:rFonts w:eastAsia="Calibri"/>
                <w:sz w:val="20"/>
                <w:szCs w:val="20"/>
                <w:lang w:eastAsia="en-US"/>
              </w:rPr>
              <w:t>всего</w:t>
            </w:r>
          </w:p>
        </w:tc>
        <w:tc>
          <w:tcPr>
            <w:tcW w:w="1843" w:type="dxa"/>
            <w:shd w:val="clear" w:color="auto" w:fill="auto"/>
          </w:tcPr>
          <w:p w14:paraId="7F21327A" w14:textId="77777777" w:rsidR="00C35D5D" w:rsidRPr="00C35D5D" w:rsidRDefault="00C35D5D" w:rsidP="00C35D5D">
            <w:pPr>
              <w:jc w:val="center"/>
              <w:rPr>
                <w:sz w:val="20"/>
                <w:szCs w:val="20"/>
              </w:rPr>
            </w:pPr>
            <w:r w:rsidRPr="00C35D5D">
              <w:rPr>
                <w:sz w:val="20"/>
                <w:szCs w:val="20"/>
              </w:rPr>
              <w:t>81,2</w:t>
            </w:r>
          </w:p>
        </w:tc>
        <w:tc>
          <w:tcPr>
            <w:tcW w:w="1843" w:type="dxa"/>
            <w:shd w:val="clear" w:color="auto" w:fill="auto"/>
          </w:tcPr>
          <w:p w14:paraId="379A7A04" w14:textId="77777777" w:rsidR="00C35D5D" w:rsidRPr="00C35D5D" w:rsidRDefault="00C35D5D" w:rsidP="00C35D5D">
            <w:pPr>
              <w:jc w:val="center"/>
              <w:rPr>
                <w:sz w:val="22"/>
                <w:szCs w:val="22"/>
              </w:rPr>
            </w:pPr>
            <w:r w:rsidRPr="00C35D5D">
              <w:rPr>
                <w:sz w:val="20"/>
                <w:szCs w:val="20"/>
              </w:rPr>
              <w:t>81,2</w:t>
            </w:r>
          </w:p>
        </w:tc>
        <w:tc>
          <w:tcPr>
            <w:tcW w:w="1276" w:type="dxa"/>
            <w:shd w:val="clear" w:color="auto" w:fill="auto"/>
          </w:tcPr>
          <w:p w14:paraId="3C47C37F" w14:textId="77777777" w:rsidR="00C35D5D" w:rsidRPr="00C35D5D" w:rsidRDefault="00C35D5D" w:rsidP="00C35D5D">
            <w:pPr>
              <w:jc w:val="center"/>
              <w:rPr>
                <w:sz w:val="20"/>
                <w:szCs w:val="20"/>
              </w:rPr>
            </w:pPr>
            <w:r w:rsidRPr="00C35D5D">
              <w:rPr>
                <w:sz w:val="20"/>
                <w:szCs w:val="20"/>
              </w:rPr>
              <w:t>100</w:t>
            </w:r>
          </w:p>
        </w:tc>
        <w:tc>
          <w:tcPr>
            <w:tcW w:w="1842" w:type="dxa"/>
            <w:vMerge w:val="restart"/>
          </w:tcPr>
          <w:p w14:paraId="2823A306" w14:textId="77777777" w:rsidR="00C35D5D" w:rsidRPr="00C35D5D" w:rsidRDefault="00C35D5D" w:rsidP="00C35D5D">
            <w:pPr>
              <w:jc w:val="center"/>
              <w:rPr>
                <w:sz w:val="20"/>
                <w:szCs w:val="20"/>
              </w:rPr>
            </w:pPr>
          </w:p>
        </w:tc>
      </w:tr>
      <w:tr w:rsidR="00C35D5D" w:rsidRPr="00C35D5D" w14:paraId="5852BE30" w14:textId="77777777" w:rsidTr="00B5683A">
        <w:trPr>
          <w:trHeight w:val="367"/>
        </w:trPr>
        <w:tc>
          <w:tcPr>
            <w:tcW w:w="993" w:type="dxa"/>
            <w:vMerge/>
            <w:shd w:val="clear" w:color="auto" w:fill="auto"/>
          </w:tcPr>
          <w:p w14:paraId="67602932" w14:textId="77777777" w:rsidR="00C35D5D" w:rsidRPr="00C35D5D" w:rsidRDefault="00C35D5D" w:rsidP="00C35D5D">
            <w:pPr>
              <w:jc w:val="center"/>
              <w:rPr>
                <w:sz w:val="20"/>
                <w:szCs w:val="20"/>
              </w:rPr>
            </w:pPr>
          </w:p>
        </w:tc>
        <w:tc>
          <w:tcPr>
            <w:tcW w:w="5245" w:type="dxa"/>
            <w:vMerge/>
            <w:shd w:val="clear" w:color="auto" w:fill="auto"/>
          </w:tcPr>
          <w:p w14:paraId="6F195D12" w14:textId="77777777" w:rsidR="00C35D5D" w:rsidRPr="00C35D5D" w:rsidRDefault="00C35D5D" w:rsidP="00C35D5D">
            <w:pPr>
              <w:rPr>
                <w:bCs/>
                <w:sz w:val="20"/>
                <w:szCs w:val="20"/>
              </w:rPr>
            </w:pPr>
          </w:p>
        </w:tc>
        <w:tc>
          <w:tcPr>
            <w:tcW w:w="1984" w:type="dxa"/>
            <w:shd w:val="clear" w:color="auto" w:fill="auto"/>
          </w:tcPr>
          <w:p w14:paraId="3B1469AF"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района</w:t>
            </w:r>
          </w:p>
        </w:tc>
        <w:tc>
          <w:tcPr>
            <w:tcW w:w="1843" w:type="dxa"/>
            <w:shd w:val="clear" w:color="auto" w:fill="auto"/>
          </w:tcPr>
          <w:p w14:paraId="19273904" w14:textId="77777777" w:rsidR="00C35D5D" w:rsidRPr="00C35D5D" w:rsidRDefault="00C35D5D" w:rsidP="00C35D5D">
            <w:pPr>
              <w:jc w:val="center"/>
              <w:rPr>
                <w:sz w:val="20"/>
                <w:szCs w:val="20"/>
              </w:rPr>
            </w:pPr>
            <w:r w:rsidRPr="00C35D5D">
              <w:rPr>
                <w:sz w:val="20"/>
                <w:szCs w:val="20"/>
              </w:rPr>
              <w:t>81,2</w:t>
            </w:r>
          </w:p>
        </w:tc>
        <w:tc>
          <w:tcPr>
            <w:tcW w:w="1843" w:type="dxa"/>
            <w:shd w:val="clear" w:color="auto" w:fill="auto"/>
          </w:tcPr>
          <w:p w14:paraId="10C30B26" w14:textId="77777777" w:rsidR="00C35D5D" w:rsidRPr="00C35D5D" w:rsidRDefault="00C35D5D" w:rsidP="00C35D5D">
            <w:pPr>
              <w:jc w:val="center"/>
              <w:rPr>
                <w:sz w:val="22"/>
                <w:szCs w:val="22"/>
              </w:rPr>
            </w:pPr>
            <w:r w:rsidRPr="00C35D5D">
              <w:rPr>
                <w:sz w:val="20"/>
                <w:szCs w:val="20"/>
              </w:rPr>
              <w:t>81,2</w:t>
            </w:r>
          </w:p>
        </w:tc>
        <w:tc>
          <w:tcPr>
            <w:tcW w:w="1276" w:type="dxa"/>
            <w:shd w:val="clear" w:color="auto" w:fill="auto"/>
          </w:tcPr>
          <w:p w14:paraId="258F693A" w14:textId="77777777" w:rsidR="00C35D5D" w:rsidRPr="00C35D5D" w:rsidRDefault="00C35D5D" w:rsidP="00C35D5D">
            <w:pPr>
              <w:jc w:val="center"/>
              <w:rPr>
                <w:sz w:val="20"/>
                <w:szCs w:val="20"/>
              </w:rPr>
            </w:pPr>
            <w:r w:rsidRPr="00C35D5D">
              <w:rPr>
                <w:sz w:val="20"/>
                <w:szCs w:val="20"/>
              </w:rPr>
              <w:t>100</w:t>
            </w:r>
          </w:p>
        </w:tc>
        <w:tc>
          <w:tcPr>
            <w:tcW w:w="1842" w:type="dxa"/>
            <w:vMerge/>
          </w:tcPr>
          <w:p w14:paraId="09C4A74C" w14:textId="77777777" w:rsidR="00C35D5D" w:rsidRPr="00C35D5D" w:rsidRDefault="00C35D5D" w:rsidP="00C35D5D">
            <w:pPr>
              <w:jc w:val="center"/>
              <w:rPr>
                <w:sz w:val="20"/>
                <w:szCs w:val="20"/>
              </w:rPr>
            </w:pPr>
          </w:p>
        </w:tc>
      </w:tr>
      <w:tr w:rsidR="00C35D5D" w:rsidRPr="00C35D5D" w14:paraId="7B109A93" w14:textId="77777777" w:rsidTr="00B5683A">
        <w:trPr>
          <w:trHeight w:val="236"/>
        </w:trPr>
        <w:tc>
          <w:tcPr>
            <w:tcW w:w="6238" w:type="dxa"/>
            <w:gridSpan w:val="2"/>
            <w:vMerge w:val="restart"/>
            <w:shd w:val="clear" w:color="auto" w:fill="auto"/>
          </w:tcPr>
          <w:p w14:paraId="79571E63" w14:textId="77777777" w:rsidR="00C35D5D" w:rsidRPr="00C35D5D" w:rsidRDefault="00C35D5D" w:rsidP="00C35D5D">
            <w:pPr>
              <w:rPr>
                <w:bCs/>
                <w:sz w:val="20"/>
                <w:szCs w:val="20"/>
              </w:rPr>
            </w:pPr>
            <w:r w:rsidRPr="00C35D5D">
              <w:rPr>
                <w:sz w:val="20"/>
                <w:szCs w:val="20"/>
              </w:rPr>
              <w:t>Итого по подпрограмме 2</w:t>
            </w:r>
          </w:p>
        </w:tc>
        <w:tc>
          <w:tcPr>
            <w:tcW w:w="1984" w:type="dxa"/>
            <w:shd w:val="clear" w:color="auto" w:fill="auto"/>
          </w:tcPr>
          <w:p w14:paraId="1E35ABD6" w14:textId="77777777" w:rsidR="00C35D5D" w:rsidRPr="00C35D5D" w:rsidRDefault="00C35D5D" w:rsidP="00C35D5D">
            <w:pPr>
              <w:widowControl w:val="0"/>
              <w:tabs>
                <w:tab w:val="left" w:pos="851"/>
                <w:tab w:val="left" w:pos="1134"/>
              </w:tabs>
              <w:autoSpaceDE w:val="0"/>
              <w:autoSpaceDN w:val="0"/>
              <w:adjustRightInd w:val="0"/>
              <w:rPr>
                <w:rFonts w:eastAsia="Calibri"/>
                <w:sz w:val="20"/>
                <w:szCs w:val="20"/>
                <w:lang w:eastAsia="en-US"/>
              </w:rPr>
            </w:pPr>
            <w:r w:rsidRPr="00C35D5D">
              <w:rPr>
                <w:rFonts w:eastAsia="Calibri"/>
                <w:sz w:val="20"/>
                <w:szCs w:val="20"/>
                <w:lang w:eastAsia="en-US"/>
              </w:rPr>
              <w:t>всего</w:t>
            </w:r>
          </w:p>
        </w:tc>
        <w:tc>
          <w:tcPr>
            <w:tcW w:w="1843" w:type="dxa"/>
            <w:shd w:val="clear" w:color="auto" w:fill="auto"/>
          </w:tcPr>
          <w:p w14:paraId="0C0DEB90" w14:textId="77777777" w:rsidR="00C35D5D" w:rsidRPr="00C35D5D" w:rsidRDefault="00C35D5D" w:rsidP="00C35D5D">
            <w:pPr>
              <w:jc w:val="center"/>
              <w:rPr>
                <w:sz w:val="20"/>
                <w:szCs w:val="20"/>
              </w:rPr>
            </w:pPr>
            <w:r w:rsidRPr="00C35D5D">
              <w:rPr>
                <w:sz w:val="20"/>
                <w:szCs w:val="20"/>
              </w:rPr>
              <w:t>1530,9</w:t>
            </w:r>
          </w:p>
        </w:tc>
        <w:tc>
          <w:tcPr>
            <w:tcW w:w="1843" w:type="dxa"/>
            <w:shd w:val="clear" w:color="auto" w:fill="auto"/>
          </w:tcPr>
          <w:p w14:paraId="0D12BD58" w14:textId="77777777" w:rsidR="00C35D5D" w:rsidRPr="00C35D5D" w:rsidRDefault="00C35D5D" w:rsidP="00C35D5D">
            <w:pPr>
              <w:jc w:val="center"/>
              <w:rPr>
                <w:sz w:val="20"/>
                <w:szCs w:val="20"/>
              </w:rPr>
            </w:pPr>
            <w:r w:rsidRPr="00C35D5D">
              <w:rPr>
                <w:sz w:val="20"/>
                <w:szCs w:val="20"/>
              </w:rPr>
              <w:t>1405,6</w:t>
            </w:r>
          </w:p>
        </w:tc>
        <w:tc>
          <w:tcPr>
            <w:tcW w:w="1276" w:type="dxa"/>
            <w:shd w:val="clear" w:color="auto" w:fill="auto"/>
          </w:tcPr>
          <w:p w14:paraId="22F69E21" w14:textId="77777777" w:rsidR="00C35D5D" w:rsidRPr="00C35D5D" w:rsidRDefault="00C35D5D" w:rsidP="00C35D5D">
            <w:pPr>
              <w:jc w:val="center"/>
              <w:rPr>
                <w:sz w:val="20"/>
                <w:szCs w:val="20"/>
              </w:rPr>
            </w:pPr>
            <w:r w:rsidRPr="00C35D5D">
              <w:rPr>
                <w:sz w:val="20"/>
                <w:szCs w:val="20"/>
              </w:rPr>
              <w:t>91,8</w:t>
            </w:r>
          </w:p>
        </w:tc>
        <w:tc>
          <w:tcPr>
            <w:tcW w:w="1842" w:type="dxa"/>
          </w:tcPr>
          <w:p w14:paraId="6A1D2490" w14:textId="77777777" w:rsidR="00C35D5D" w:rsidRPr="00C35D5D" w:rsidRDefault="00C35D5D" w:rsidP="00C35D5D">
            <w:pPr>
              <w:jc w:val="center"/>
              <w:rPr>
                <w:sz w:val="20"/>
                <w:szCs w:val="20"/>
              </w:rPr>
            </w:pPr>
          </w:p>
        </w:tc>
      </w:tr>
      <w:tr w:rsidR="00C35D5D" w:rsidRPr="00C35D5D" w14:paraId="67CA22FB" w14:textId="77777777" w:rsidTr="00B5683A">
        <w:trPr>
          <w:trHeight w:val="20"/>
        </w:trPr>
        <w:tc>
          <w:tcPr>
            <w:tcW w:w="6238" w:type="dxa"/>
            <w:gridSpan w:val="2"/>
            <w:vMerge/>
            <w:shd w:val="clear" w:color="auto" w:fill="auto"/>
          </w:tcPr>
          <w:p w14:paraId="4706F9AE" w14:textId="77777777" w:rsidR="00C35D5D" w:rsidRPr="00C35D5D" w:rsidRDefault="00C35D5D" w:rsidP="00C35D5D">
            <w:pPr>
              <w:rPr>
                <w:sz w:val="20"/>
                <w:szCs w:val="20"/>
              </w:rPr>
            </w:pPr>
          </w:p>
        </w:tc>
        <w:tc>
          <w:tcPr>
            <w:tcW w:w="1984" w:type="dxa"/>
            <w:shd w:val="clear" w:color="auto" w:fill="auto"/>
          </w:tcPr>
          <w:p w14:paraId="71A560D9"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района</w:t>
            </w:r>
          </w:p>
        </w:tc>
        <w:tc>
          <w:tcPr>
            <w:tcW w:w="1843" w:type="dxa"/>
            <w:shd w:val="clear" w:color="auto" w:fill="auto"/>
          </w:tcPr>
          <w:p w14:paraId="70816076" w14:textId="77777777" w:rsidR="00C35D5D" w:rsidRPr="00C35D5D" w:rsidRDefault="00C35D5D" w:rsidP="00C35D5D">
            <w:pPr>
              <w:jc w:val="center"/>
              <w:rPr>
                <w:sz w:val="20"/>
                <w:szCs w:val="20"/>
              </w:rPr>
            </w:pPr>
            <w:r w:rsidRPr="00C35D5D">
              <w:rPr>
                <w:sz w:val="20"/>
                <w:szCs w:val="20"/>
              </w:rPr>
              <w:t>1530,9</w:t>
            </w:r>
          </w:p>
        </w:tc>
        <w:tc>
          <w:tcPr>
            <w:tcW w:w="1843" w:type="dxa"/>
            <w:shd w:val="clear" w:color="auto" w:fill="auto"/>
          </w:tcPr>
          <w:p w14:paraId="2E5E83FB" w14:textId="77777777" w:rsidR="00C35D5D" w:rsidRPr="00C35D5D" w:rsidRDefault="00C35D5D" w:rsidP="00C35D5D">
            <w:pPr>
              <w:jc w:val="center"/>
              <w:rPr>
                <w:sz w:val="20"/>
                <w:szCs w:val="20"/>
              </w:rPr>
            </w:pPr>
            <w:r w:rsidRPr="00C35D5D">
              <w:rPr>
                <w:sz w:val="20"/>
                <w:szCs w:val="20"/>
              </w:rPr>
              <w:t>1405,6</w:t>
            </w:r>
          </w:p>
        </w:tc>
        <w:tc>
          <w:tcPr>
            <w:tcW w:w="1276" w:type="dxa"/>
            <w:shd w:val="clear" w:color="auto" w:fill="auto"/>
          </w:tcPr>
          <w:p w14:paraId="7AFA0A6C" w14:textId="77777777" w:rsidR="00C35D5D" w:rsidRPr="00C35D5D" w:rsidRDefault="00C35D5D" w:rsidP="00C35D5D">
            <w:pPr>
              <w:jc w:val="center"/>
              <w:rPr>
                <w:sz w:val="20"/>
                <w:szCs w:val="20"/>
              </w:rPr>
            </w:pPr>
            <w:r w:rsidRPr="00C35D5D">
              <w:rPr>
                <w:sz w:val="20"/>
                <w:szCs w:val="20"/>
              </w:rPr>
              <w:t>91,8</w:t>
            </w:r>
          </w:p>
        </w:tc>
        <w:tc>
          <w:tcPr>
            <w:tcW w:w="1842" w:type="dxa"/>
          </w:tcPr>
          <w:p w14:paraId="656ED40F" w14:textId="77777777" w:rsidR="00C35D5D" w:rsidRPr="00C35D5D" w:rsidRDefault="00C35D5D" w:rsidP="00C35D5D">
            <w:pPr>
              <w:jc w:val="center"/>
              <w:rPr>
                <w:sz w:val="20"/>
                <w:szCs w:val="20"/>
              </w:rPr>
            </w:pPr>
          </w:p>
        </w:tc>
      </w:tr>
      <w:tr w:rsidR="00C35D5D" w:rsidRPr="00C35D5D" w14:paraId="1D2BD89A" w14:textId="77777777" w:rsidTr="00B5683A">
        <w:trPr>
          <w:trHeight w:val="171"/>
        </w:trPr>
        <w:tc>
          <w:tcPr>
            <w:tcW w:w="6238" w:type="dxa"/>
            <w:gridSpan w:val="2"/>
            <w:vMerge/>
            <w:shd w:val="clear" w:color="auto" w:fill="auto"/>
          </w:tcPr>
          <w:p w14:paraId="50ACE7BA" w14:textId="77777777" w:rsidR="00C35D5D" w:rsidRPr="00C35D5D" w:rsidRDefault="00C35D5D" w:rsidP="00C35D5D">
            <w:pPr>
              <w:rPr>
                <w:sz w:val="20"/>
                <w:szCs w:val="20"/>
              </w:rPr>
            </w:pPr>
          </w:p>
        </w:tc>
        <w:tc>
          <w:tcPr>
            <w:tcW w:w="1984" w:type="dxa"/>
            <w:shd w:val="clear" w:color="auto" w:fill="auto"/>
          </w:tcPr>
          <w:p w14:paraId="14429DAB"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5AA76D74"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shd w:val="clear" w:color="auto" w:fill="auto"/>
          </w:tcPr>
          <w:p w14:paraId="641EEE27" w14:textId="77777777" w:rsidR="00C35D5D" w:rsidRPr="00C35D5D" w:rsidRDefault="00C35D5D" w:rsidP="00C35D5D">
            <w:pPr>
              <w:jc w:val="center"/>
              <w:rPr>
                <w:sz w:val="20"/>
                <w:szCs w:val="20"/>
              </w:rPr>
            </w:pPr>
            <w:r w:rsidRPr="00C35D5D">
              <w:rPr>
                <w:sz w:val="20"/>
                <w:szCs w:val="20"/>
              </w:rPr>
              <w:t>25,7</w:t>
            </w:r>
          </w:p>
        </w:tc>
        <w:tc>
          <w:tcPr>
            <w:tcW w:w="1843" w:type="dxa"/>
            <w:shd w:val="clear" w:color="auto" w:fill="auto"/>
          </w:tcPr>
          <w:p w14:paraId="11A34768" w14:textId="77777777" w:rsidR="00C35D5D" w:rsidRPr="00C35D5D" w:rsidRDefault="00C35D5D" w:rsidP="00C35D5D">
            <w:pPr>
              <w:jc w:val="center"/>
              <w:rPr>
                <w:sz w:val="20"/>
                <w:szCs w:val="20"/>
              </w:rPr>
            </w:pPr>
            <w:r w:rsidRPr="00C35D5D">
              <w:rPr>
                <w:sz w:val="20"/>
                <w:szCs w:val="20"/>
              </w:rPr>
              <w:t>24,7</w:t>
            </w:r>
          </w:p>
        </w:tc>
        <w:tc>
          <w:tcPr>
            <w:tcW w:w="1276" w:type="dxa"/>
            <w:shd w:val="clear" w:color="auto" w:fill="auto"/>
          </w:tcPr>
          <w:p w14:paraId="3FF71036" w14:textId="77777777" w:rsidR="00C35D5D" w:rsidRPr="00C35D5D" w:rsidRDefault="00C35D5D" w:rsidP="00C35D5D">
            <w:pPr>
              <w:jc w:val="center"/>
              <w:rPr>
                <w:sz w:val="20"/>
                <w:szCs w:val="20"/>
              </w:rPr>
            </w:pPr>
            <w:r w:rsidRPr="00C35D5D">
              <w:rPr>
                <w:sz w:val="20"/>
                <w:szCs w:val="20"/>
              </w:rPr>
              <w:t>96,1</w:t>
            </w:r>
          </w:p>
        </w:tc>
        <w:tc>
          <w:tcPr>
            <w:tcW w:w="1842" w:type="dxa"/>
          </w:tcPr>
          <w:p w14:paraId="0435C0A3" w14:textId="77777777" w:rsidR="00C35D5D" w:rsidRPr="00C35D5D" w:rsidRDefault="00C35D5D" w:rsidP="00C35D5D">
            <w:pPr>
              <w:jc w:val="center"/>
              <w:rPr>
                <w:sz w:val="20"/>
                <w:szCs w:val="20"/>
              </w:rPr>
            </w:pPr>
          </w:p>
        </w:tc>
      </w:tr>
      <w:tr w:rsidR="00C35D5D" w:rsidRPr="00C35D5D" w14:paraId="11907994" w14:textId="77777777" w:rsidTr="00B5683A">
        <w:trPr>
          <w:trHeight w:val="171"/>
        </w:trPr>
        <w:tc>
          <w:tcPr>
            <w:tcW w:w="6238" w:type="dxa"/>
            <w:gridSpan w:val="2"/>
            <w:vMerge w:val="restart"/>
            <w:shd w:val="clear" w:color="auto" w:fill="auto"/>
          </w:tcPr>
          <w:p w14:paraId="362145F1" w14:textId="77777777" w:rsidR="00C35D5D" w:rsidRPr="00C35D5D" w:rsidRDefault="00C35D5D" w:rsidP="00C35D5D">
            <w:pPr>
              <w:rPr>
                <w:sz w:val="20"/>
                <w:szCs w:val="20"/>
              </w:rPr>
            </w:pPr>
            <w:r w:rsidRPr="00C35D5D">
              <w:rPr>
                <w:sz w:val="20"/>
                <w:szCs w:val="20"/>
              </w:rPr>
              <w:t>Всего по муниципальной программе</w:t>
            </w:r>
          </w:p>
          <w:p w14:paraId="3584F8A8" w14:textId="77777777" w:rsidR="00C35D5D" w:rsidRPr="00C35D5D" w:rsidRDefault="00C35D5D" w:rsidP="00C35D5D">
            <w:pPr>
              <w:rPr>
                <w:sz w:val="20"/>
                <w:szCs w:val="20"/>
              </w:rPr>
            </w:pPr>
          </w:p>
        </w:tc>
        <w:tc>
          <w:tcPr>
            <w:tcW w:w="1984" w:type="dxa"/>
            <w:shd w:val="clear" w:color="auto" w:fill="auto"/>
          </w:tcPr>
          <w:p w14:paraId="49441128" w14:textId="77777777" w:rsidR="00C35D5D" w:rsidRPr="00C35D5D" w:rsidRDefault="00C35D5D" w:rsidP="00C35D5D">
            <w:pPr>
              <w:widowControl w:val="0"/>
              <w:tabs>
                <w:tab w:val="left" w:pos="851"/>
                <w:tab w:val="left" w:pos="1134"/>
              </w:tabs>
              <w:autoSpaceDE w:val="0"/>
              <w:autoSpaceDN w:val="0"/>
              <w:adjustRightInd w:val="0"/>
              <w:rPr>
                <w:rFonts w:eastAsia="Calibri"/>
                <w:sz w:val="20"/>
                <w:szCs w:val="20"/>
                <w:lang w:eastAsia="en-US"/>
              </w:rPr>
            </w:pPr>
            <w:r w:rsidRPr="00C35D5D">
              <w:rPr>
                <w:rFonts w:eastAsia="Calibri"/>
                <w:sz w:val="20"/>
                <w:szCs w:val="20"/>
                <w:lang w:eastAsia="en-US"/>
              </w:rPr>
              <w:t>всего</w:t>
            </w:r>
          </w:p>
        </w:tc>
        <w:tc>
          <w:tcPr>
            <w:tcW w:w="1843" w:type="dxa"/>
            <w:shd w:val="clear" w:color="auto" w:fill="auto"/>
          </w:tcPr>
          <w:p w14:paraId="53531A59" w14:textId="77777777" w:rsidR="00C35D5D" w:rsidRPr="00C35D5D" w:rsidRDefault="00C35D5D" w:rsidP="00C35D5D">
            <w:pPr>
              <w:jc w:val="center"/>
              <w:rPr>
                <w:sz w:val="20"/>
                <w:szCs w:val="20"/>
              </w:rPr>
            </w:pPr>
            <w:r w:rsidRPr="00C35D5D">
              <w:rPr>
                <w:sz w:val="20"/>
                <w:szCs w:val="20"/>
              </w:rPr>
              <w:t>50362,5</w:t>
            </w:r>
          </w:p>
        </w:tc>
        <w:tc>
          <w:tcPr>
            <w:tcW w:w="1843" w:type="dxa"/>
            <w:shd w:val="clear" w:color="auto" w:fill="auto"/>
          </w:tcPr>
          <w:p w14:paraId="3626BAF9" w14:textId="77777777" w:rsidR="00C35D5D" w:rsidRPr="00C35D5D" w:rsidRDefault="00C35D5D" w:rsidP="00C35D5D">
            <w:pPr>
              <w:jc w:val="center"/>
              <w:rPr>
                <w:sz w:val="20"/>
                <w:szCs w:val="20"/>
              </w:rPr>
            </w:pPr>
            <w:r w:rsidRPr="00C35D5D">
              <w:rPr>
                <w:sz w:val="20"/>
                <w:szCs w:val="20"/>
              </w:rPr>
              <w:t>50049,5</w:t>
            </w:r>
          </w:p>
        </w:tc>
        <w:tc>
          <w:tcPr>
            <w:tcW w:w="1276" w:type="dxa"/>
            <w:shd w:val="clear" w:color="auto" w:fill="auto"/>
          </w:tcPr>
          <w:p w14:paraId="06DFB8DA" w14:textId="77777777" w:rsidR="00C35D5D" w:rsidRPr="00C35D5D" w:rsidRDefault="00C35D5D" w:rsidP="00C35D5D">
            <w:pPr>
              <w:jc w:val="center"/>
              <w:rPr>
                <w:sz w:val="20"/>
                <w:szCs w:val="20"/>
              </w:rPr>
            </w:pPr>
            <w:r w:rsidRPr="00C35D5D">
              <w:rPr>
                <w:sz w:val="20"/>
                <w:szCs w:val="20"/>
              </w:rPr>
              <w:t>99,4</w:t>
            </w:r>
          </w:p>
        </w:tc>
        <w:tc>
          <w:tcPr>
            <w:tcW w:w="1842" w:type="dxa"/>
          </w:tcPr>
          <w:p w14:paraId="4FC3473B" w14:textId="77777777" w:rsidR="00C35D5D" w:rsidRPr="00C35D5D" w:rsidRDefault="00C35D5D" w:rsidP="00C35D5D">
            <w:pPr>
              <w:jc w:val="center"/>
              <w:rPr>
                <w:sz w:val="20"/>
                <w:szCs w:val="20"/>
              </w:rPr>
            </w:pPr>
          </w:p>
        </w:tc>
      </w:tr>
      <w:tr w:rsidR="00C35D5D" w:rsidRPr="00C35D5D" w14:paraId="32907F49" w14:textId="77777777" w:rsidTr="00B5683A">
        <w:trPr>
          <w:trHeight w:val="20"/>
        </w:trPr>
        <w:tc>
          <w:tcPr>
            <w:tcW w:w="6238" w:type="dxa"/>
            <w:gridSpan w:val="2"/>
            <w:vMerge/>
            <w:shd w:val="clear" w:color="auto" w:fill="auto"/>
          </w:tcPr>
          <w:p w14:paraId="6E94DFC1" w14:textId="77777777" w:rsidR="00C35D5D" w:rsidRPr="00C35D5D" w:rsidRDefault="00C35D5D" w:rsidP="00C35D5D">
            <w:pPr>
              <w:rPr>
                <w:sz w:val="20"/>
                <w:szCs w:val="20"/>
              </w:rPr>
            </w:pPr>
          </w:p>
        </w:tc>
        <w:tc>
          <w:tcPr>
            <w:tcW w:w="1984" w:type="dxa"/>
            <w:shd w:val="clear" w:color="auto" w:fill="auto"/>
          </w:tcPr>
          <w:p w14:paraId="6058E9C5"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района</w:t>
            </w:r>
          </w:p>
        </w:tc>
        <w:tc>
          <w:tcPr>
            <w:tcW w:w="1843" w:type="dxa"/>
            <w:shd w:val="clear" w:color="auto" w:fill="auto"/>
          </w:tcPr>
          <w:p w14:paraId="4E0D11BE" w14:textId="77777777" w:rsidR="00C35D5D" w:rsidRPr="00C35D5D" w:rsidRDefault="00C35D5D" w:rsidP="00C35D5D">
            <w:pPr>
              <w:jc w:val="center"/>
              <w:rPr>
                <w:sz w:val="20"/>
                <w:szCs w:val="20"/>
              </w:rPr>
            </w:pPr>
            <w:r w:rsidRPr="00C35D5D">
              <w:rPr>
                <w:sz w:val="20"/>
                <w:szCs w:val="20"/>
              </w:rPr>
              <w:t>50362,5</w:t>
            </w:r>
          </w:p>
        </w:tc>
        <w:tc>
          <w:tcPr>
            <w:tcW w:w="1843" w:type="dxa"/>
            <w:shd w:val="clear" w:color="auto" w:fill="auto"/>
          </w:tcPr>
          <w:p w14:paraId="666E846E" w14:textId="77777777" w:rsidR="00C35D5D" w:rsidRPr="00C35D5D" w:rsidRDefault="00C35D5D" w:rsidP="00C35D5D">
            <w:pPr>
              <w:jc w:val="center"/>
              <w:rPr>
                <w:sz w:val="20"/>
                <w:szCs w:val="20"/>
              </w:rPr>
            </w:pPr>
            <w:r w:rsidRPr="00C35D5D">
              <w:rPr>
                <w:sz w:val="20"/>
                <w:szCs w:val="20"/>
              </w:rPr>
              <w:t>50049,5</w:t>
            </w:r>
          </w:p>
        </w:tc>
        <w:tc>
          <w:tcPr>
            <w:tcW w:w="1276" w:type="dxa"/>
            <w:shd w:val="clear" w:color="auto" w:fill="auto"/>
          </w:tcPr>
          <w:p w14:paraId="38DB6B12" w14:textId="77777777" w:rsidR="00C35D5D" w:rsidRPr="00C35D5D" w:rsidRDefault="00C35D5D" w:rsidP="00C35D5D">
            <w:pPr>
              <w:jc w:val="center"/>
              <w:rPr>
                <w:sz w:val="20"/>
                <w:szCs w:val="20"/>
              </w:rPr>
            </w:pPr>
            <w:r w:rsidRPr="00C35D5D">
              <w:rPr>
                <w:sz w:val="20"/>
                <w:szCs w:val="20"/>
              </w:rPr>
              <w:t>99,4</w:t>
            </w:r>
          </w:p>
        </w:tc>
        <w:tc>
          <w:tcPr>
            <w:tcW w:w="1842" w:type="dxa"/>
          </w:tcPr>
          <w:p w14:paraId="54A755B9" w14:textId="77777777" w:rsidR="00C35D5D" w:rsidRPr="00C35D5D" w:rsidRDefault="00C35D5D" w:rsidP="00C35D5D">
            <w:pPr>
              <w:jc w:val="center"/>
              <w:rPr>
                <w:sz w:val="20"/>
                <w:szCs w:val="20"/>
              </w:rPr>
            </w:pPr>
          </w:p>
        </w:tc>
      </w:tr>
      <w:tr w:rsidR="00C35D5D" w:rsidRPr="00C35D5D" w14:paraId="77CEC8A0" w14:textId="77777777" w:rsidTr="00B5683A">
        <w:trPr>
          <w:trHeight w:val="230"/>
        </w:trPr>
        <w:tc>
          <w:tcPr>
            <w:tcW w:w="6238" w:type="dxa"/>
            <w:gridSpan w:val="2"/>
            <w:vMerge/>
            <w:shd w:val="clear" w:color="auto" w:fill="auto"/>
          </w:tcPr>
          <w:p w14:paraId="6C6FEEA1" w14:textId="77777777" w:rsidR="00C35D5D" w:rsidRPr="00C35D5D" w:rsidRDefault="00C35D5D" w:rsidP="00C35D5D">
            <w:pPr>
              <w:rPr>
                <w:sz w:val="20"/>
                <w:szCs w:val="20"/>
              </w:rPr>
            </w:pPr>
          </w:p>
        </w:tc>
        <w:tc>
          <w:tcPr>
            <w:tcW w:w="1984" w:type="dxa"/>
            <w:shd w:val="clear" w:color="auto" w:fill="auto"/>
          </w:tcPr>
          <w:p w14:paraId="1D2291E6" w14:textId="77777777" w:rsidR="00C35D5D" w:rsidRPr="00C35D5D" w:rsidRDefault="00C35D5D" w:rsidP="00C35D5D">
            <w:pPr>
              <w:widowControl w:val="0"/>
              <w:autoSpaceDE w:val="0"/>
              <w:autoSpaceDN w:val="0"/>
              <w:rPr>
                <w:sz w:val="20"/>
                <w:szCs w:val="20"/>
              </w:rPr>
            </w:pPr>
            <w:proofErr w:type="spellStart"/>
            <w:r w:rsidRPr="00C35D5D">
              <w:rPr>
                <w:sz w:val="20"/>
                <w:szCs w:val="20"/>
              </w:rPr>
              <w:t>справочно</w:t>
            </w:r>
            <w:proofErr w:type="spellEnd"/>
            <w:r w:rsidRPr="00C35D5D">
              <w:rPr>
                <w:sz w:val="20"/>
                <w:szCs w:val="20"/>
              </w:rPr>
              <w:t>:</w:t>
            </w:r>
          </w:p>
          <w:p w14:paraId="5243DE53" w14:textId="77777777" w:rsidR="00C35D5D" w:rsidRPr="00C35D5D" w:rsidRDefault="00C35D5D" w:rsidP="00C35D5D">
            <w:pPr>
              <w:widowControl w:val="0"/>
              <w:autoSpaceDE w:val="0"/>
              <w:autoSpaceDN w:val="0"/>
              <w:adjustRightInd w:val="0"/>
              <w:rPr>
                <w:sz w:val="20"/>
                <w:szCs w:val="20"/>
              </w:rPr>
            </w:pPr>
            <w:r w:rsidRPr="00C35D5D">
              <w:rPr>
                <w:sz w:val="20"/>
                <w:szCs w:val="20"/>
              </w:rPr>
              <w:t>бюджет сельских поселений района</w:t>
            </w:r>
          </w:p>
        </w:tc>
        <w:tc>
          <w:tcPr>
            <w:tcW w:w="1843" w:type="dxa"/>
            <w:shd w:val="clear" w:color="auto" w:fill="auto"/>
          </w:tcPr>
          <w:p w14:paraId="10B4F1B8" w14:textId="77777777" w:rsidR="00C35D5D" w:rsidRPr="00C35D5D" w:rsidRDefault="00C35D5D" w:rsidP="00C35D5D">
            <w:pPr>
              <w:jc w:val="center"/>
              <w:rPr>
                <w:sz w:val="20"/>
                <w:szCs w:val="20"/>
              </w:rPr>
            </w:pPr>
            <w:r w:rsidRPr="00C35D5D">
              <w:rPr>
                <w:sz w:val="20"/>
                <w:szCs w:val="20"/>
              </w:rPr>
              <w:t>25,7</w:t>
            </w:r>
          </w:p>
        </w:tc>
        <w:tc>
          <w:tcPr>
            <w:tcW w:w="1843" w:type="dxa"/>
            <w:shd w:val="clear" w:color="auto" w:fill="auto"/>
          </w:tcPr>
          <w:p w14:paraId="08A9D1F9" w14:textId="77777777" w:rsidR="00C35D5D" w:rsidRPr="00C35D5D" w:rsidRDefault="00C35D5D" w:rsidP="00C35D5D">
            <w:pPr>
              <w:jc w:val="center"/>
              <w:rPr>
                <w:sz w:val="20"/>
                <w:szCs w:val="20"/>
              </w:rPr>
            </w:pPr>
            <w:r w:rsidRPr="00C35D5D">
              <w:rPr>
                <w:sz w:val="20"/>
                <w:szCs w:val="20"/>
              </w:rPr>
              <w:t>24,7</w:t>
            </w:r>
          </w:p>
        </w:tc>
        <w:tc>
          <w:tcPr>
            <w:tcW w:w="1276" w:type="dxa"/>
            <w:shd w:val="clear" w:color="auto" w:fill="auto"/>
          </w:tcPr>
          <w:p w14:paraId="75E904C9" w14:textId="77777777" w:rsidR="00C35D5D" w:rsidRPr="00C35D5D" w:rsidRDefault="00C35D5D" w:rsidP="00C35D5D">
            <w:pPr>
              <w:jc w:val="center"/>
              <w:rPr>
                <w:sz w:val="20"/>
                <w:szCs w:val="20"/>
              </w:rPr>
            </w:pPr>
            <w:r w:rsidRPr="00C35D5D">
              <w:rPr>
                <w:sz w:val="20"/>
                <w:szCs w:val="20"/>
              </w:rPr>
              <w:t>96,1</w:t>
            </w:r>
          </w:p>
        </w:tc>
        <w:tc>
          <w:tcPr>
            <w:tcW w:w="1842" w:type="dxa"/>
          </w:tcPr>
          <w:p w14:paraId="0769903A" w14:textId="77777777" w:rsidR="00C35D5D" w:rsidRPr="00C35D5D" w:rsidRDefault="00C35D5D" w:rsidP="00C35D5D">
            <w:pPr>
              <w:jc w:val="center"/>
              <w:rPr>
                <w:sz w:val="20"/>
                <w:szCs w:val="20"/>
              </w:rPr>
            </w:pPr>
          </w:p>
        </w:tc>
      </w:tr>
    </w:tbl>
    <w:p w14:paraId="52F38DDF" w14:textId="77777777" w:rsidR="004535A4" w:rsidRPr="00C35D5D" w:rsidRDefault="004535A4" w:rsidP="00072601">
      <w:pPr>
        <w:pStyle w:val="af0"/>
        <w:shd w:val="clear" w:color="auto" w:fill="FFFFFF"/>
        <w:spacing w:before="0" w:beforeAutospacing="0" w:after="0" w:afterAutospacing="0"/>
        <w:rPr>
          <w:sz w:val="28"/>
          <w:szCs w:val="28"/>
          <w:lang w:val="ru-RU"/>
        </w:rPr>
      </w:pPr>
    </w:p>
    <w:p w14:paraId="649685A4" w14:textId="77777777" w:rsidR="00CD55BE" w:rsidRPr="00C35D5D" w:rsidRDefault="004535A4" w:rsidP="00CD55BE">
      <w:pPr>
        <w:jc w:val="right"/>
        <w:rPr>
          <w:sz w:val="28"/>
          <w:szCs w:val="28"/>
        </w:rPr>
      </w:pPr>
      <w:r w:rsidRPr="00C35D5D">
        <w:rPr>
          <w:sz w:val="28"/>
          <w:szCs w:val="28"/>
        </w:rPr>
        <w:br w:type="page"/>
      </w:r>
      <w:r w:rsidR="00CD55BE" w:rsidRPr="00C35D5D">
        <w:rPr>
          <w:sz w:val="28"/>
          <w:szCs w:val="28"/>
        </w:rPr>
        <w:lastRenderedPageBreak/>
        <w:t>Приложение 2</w:t>
      </w:r>
    </w:p>
    <w:p w14:paraId="7D91D86A" w14:textId="77777777" w:rsidR="00332196" w:rsidRPr="00C35D5D" w:rsidRDefault="00CD55BE" w:rsidP="00332196">
      <w:pPr>
        <w:jc w:val="right"/>
        <w:rPr>
          <w:rFonts w:eastAsia="Calibri"/>
          <w:sz w:val="28"/>
          <w:szCs w:val="28"/>
        </w:rPr>
      </w:pPr>
      <w:r w:rsidRPr="00C35D5D">
        <w:rPr>
          <w:sz w:val="28"/>
          <w:szCs w:val="28"/>
        </w:rPr>
        <w:t xml:space="preserve">к информации </w:t>
      </w:r>
      <w:r w:rsidR="00332196" w:rsidRPr="00C35D5D">
        <w:rPr>
          <w:bCs/>
          <w:sz w:val="28"/>
          <w:szCs w:val="28"/>
        </w:rPr>
        <w:t>о</w:t>
      </w:r>
      <w:r w:rsidR="00C35D5D" w:rsidRPr="00C35D5D">
        <w:rPr>
          <w:bCs/>
          <w:sz w:val="28"/>
          <w:szCs w:val="28"/>
        </w:rPr>
        <w:t>б</w:t>
      </w:r>
      <w:r w:rsidR="00332196" w:rsidRPr="00C35D5D">
        <w:rPr>
          <w:bCs/>
          <w:sz w:val="28"/>
          <w:szCs w:val="28"/>
        </w:rPr>
        <w:t xml:space="preserve"> </w:t>
      </w:r>
      <w:r w:rsidR="00C35D5D" w:rsidRPr="00C35D5D">
        <w:rPr>
          <w:bCs/>
          <w:sz w:val="28"/>
          <w:szCs w:val="28"/>
        </w:rPr>
        <w:t>итогах</w:t>
      </w:r>
      <w:r w:rsidR="00332196" w:rsidRPr="00C35D5D">
        <w:rPr>
          <w:rFonts w:eastAsia="Calibri"/>
          <w:sz w:val="28"/>
          <w:szCs w:val="28"/>
        </w:rPr>
        <w:t xml:space="preserve"> реализации</w:t>
      </w:r>
    </w:p>
    <w:p w14:paraId="5F2853AA" w14:textId="77777777" w:rsidR="00332196" w:rsidRPr="00C35D5D" w:rsidRDefault="00332196" w:rsidP="00332196">
      <w:pPr>
        <w:jc w:val="right"/>
        <w:rPr>
          <w:rFonts w:eastAsia="Calibri"/>
          <w:sz w:val="28"/>
          <w:szCs w:val="28"/>
        </w:rPr>
      </w:pPr>
      <w:r w:rsidRPr="00C35D5D">
        <w:rPr>
          <w:rFonts w:eastAsia="Calibri"/>
          <w:sz w:val="28"/>
          <w:szCs w:val="28"/>
        </w:rPr>
        <w:t xml:space="preserve"> муниципальной программы Ханты-Мансийского </w:t>
      </w:r>
    </w:p>
    <w:p w14:paraId="291E9606" w14:textId="77777777" w:rsidR="00332196" w:rsidRPr="00C35D5D" w:rsidRDefault="00332196" w:rsidP="00332196">
      <w:pPr>
        <w:jc w:val="right"/>
        <w:rPr>
          <w:rFonts w:eastAsia="Calibri"/>
          <w:sz w:val="28"/>
          <w:szCs w:val="28"/>
        </w:rPr>
      </w:pPr>
      <w:r w:rsidRPr="00C35D5D">
        <w:rPr>
          <w:rFonts w:eastAsia="Calibri"/>
          <w:sz w:val="28"/>
          <w:szCs w:val="28"/>
        </w:rPr>
        <w:t xml:space="preserve">района «Безопасность жизнедеятельности </w:t>
      </w:r>
    </w:p>
    <w:p w14:paraId="156E21EC" w14:textId="77777777" w:rsidR="00CD55BE" w:rsidRPr="00C35D5D" w:rsidRDefault="00332196" w:rsidP="00332196">
      <w:pPr>
        <w:jc w:val="right"/>
        <w:rPr>
          <w:sz w:val="28"/>
          <w:szCs w:val="28"/>
        </w:rPr>
      </w:pPr>
      <w:r w:rsidRPr="00C35D5D">
        <w:rPr>
          <w:rFonts w:eastAsia="Calibri"/>
          <w:sz w:val="28"/>
          <w:szCs w:val="28"/>
        </w:rPr>
        <w:t xml:space="preserve">в Ханты-Мансийском районе» за </w:t>
      </w:r>
      <w:r w:rsidR="00C35D5D" w:rsidRPr="00C35D5D">
        <w:rPr>
          <w:rFonts w:eastAsia="Calibri"/>
          <w:sz w:val="28"/>
          <w:szCs w:val="28"/>
        </w:rPr>
        <w:t>2024 год</w:t>
      </w:r>
    </w:p>
    <w:p w14:paraId="3D1827FC" w14:textId="77777777" w:rsidR="00332196" w:rsidRPr="00C35D5D" w:rsidRDefault="00332196" w:rsidP="00332196">
      <w:pPr>
        <w:pStyle w:val="ConsPlusNonformat"/>
        <w:tabs>
          <w:tab w:val="left" w:pos="5668"/>
          <w:tab w:val="center" w:pos="7285"/>
        </w:tabs>
        <w:jc w:val="center"/>
        <w:rPr>
          <w:rFonts w:ascii="Times New Roman" w:hAnsi="Times New Roman" w:cs="Times New Roman"/>
          <w:sz w:val="28"/>
          <w:szCs w:val="28"/>
        </w:rPr>
      </w:pPr>
    </w:p>
    <w:p w14:paraId="62C2D2CD" w14:textId="77777777" w:rsidR="00332196" w:rsidRPr="00C35D5D" w:rsidRDefault="00332196" w:rsidP="00332196">
      <w:pPr>
        <w:pStyle w:val="ConsPlusNonformat"/>
        <w:tabs>
          <w:tab w:val="left" w:pos="5668"/>
          <w:tab w:val="center" w:pos="7285"/>
        </w:tabs>
        <w:jc w:val="center"/>
        <w:rPr>
          <w:rFonts w:ascii="Times New Roman" w:hAnsi="Times New Roman" w:cs="Times New Roman"/>
          <w:sz w:val="28"/>
          <w:szCs w:val="28"/>
        </w:rPr>
      </w:pPr>
      <w:r w:rsidRPr="00C35D5D">
        <w:rPr>
          <w:rFonts w:ascii="Times New Roman" w:hAnsi="Times New Roman" w:cs="Times New Roman"/>
          <w:sz w:val="28"/>
          <w:szCs w:val="28"/>
        </w:rPr>
        <w:t>Анализ показателей</w:t>
      </w:r>
    </w:p>
    <w:p w14:paraId="671DDDA9" w14:textId="77777777" w:rsidR="00332196" w:rsidRPr="00C35D5D" w:rsidRDefault="00332196" w:rsidP="00332196">
      <w:pPr>
        <w:pStyle w:val="ConsPlusNonformat"/>
        <w:jc w:val="center"/>
        <w:rPr>
          <w:rFonts w:ascii="Times New Roman" w:hAnsi="Times New Roman" w:cs="Times New Roman"/>
          <w:sz w:val="28"/>
          <w:szCs w:val="28"/>
        </w:rPr>
      </w:pPr>
      <w:r w:rsidRPr="00C35D5D">
        <w:rPr>
          <w:rFonts w:ascii="Times New Roman" w:hAnsi="Times New Roman" w:cs="Times New Roman"/>
          <w:sz w:val="28"/>
          <w:szCs w:val="28"/>
        </w:rPr>
        <w:t>эффективности реализации муниципальной программы</w:t>
      </w:r>
    </w:p>
    <w:p w14:paraId="7FCD7867" w14:textId="77777777" w:rsidR="00332196" w:rsidRPr="00C35D5D" w:rsidRDefault="00332196" w:rsidP="00332196">
      <w:pPr>
        <w:pStyle w:val="ConsPlusNonformat"/>
        <w:jc w:val="center"/>
        <w:rPr>
          <w:rFonts w:ascii="Times New Roman" w:hAnsi="Times New Roman" w:cs="Times New Roman"/>
          <w:sz w:val="28"/>
          <w:szCs w:val="28"/>
          <w:u w:val="single"/>
        </w:rPr>
      </w:pPr>
      <w:r w:rsidRPr="00C35D5D">
        <w:rPr>
          <w:rFonts w:ascii="Times New Roman" w:hAnsi="Times New Roman" w:cs="Times New Roman"/>
          <w:sz w:val="28"/>
          <w:szCs w:val="28"/>
          <w:u w:val="single"/>
        </w:rPr>
        <w:t xml:space="preserve">за </w:t>
      </w:r>
      <w:r w:rsidR="00C35D5D" w:rsidRPr="00C35D5D">
        <w:rPr>
          <w:rFonts w:ascii="Times New Roman" w:hAnsi="Times New Roman" w:cs="Times New Roman"/>
          <w:sz w:val="28"/>
          <w:szCs w:val="28"/>
          <w:u w:val="single"/>
        </w:rPr>
        <w:t>2024 год</w:t>
      </w:r>
    </w:p>
    <w:p w14:paraId="089109B9" w14:textId="77777777" w:rsidR="00332196" w:rsidRPr="00C35D5D" w:rsidRDefault="00332196" w:rsidP="00332196">
      <w:pPr>
        <w:pStyle w:val="ConsPlusNonformat"/>
        <w:jc w:val="center"/>
        <w:rPr>
          <w:rFonts w:ascii="Times New Roman" w:hAnsi="Times New Roman" w:cs="Times New Roman"/>
        </w:rPr>
      </w:pPr>
      <w:r w:rsidRPr="00C35D5D">
        <w:rPr>
          <w:rFonts w:ascii="Times New Roman" w:hAnsi="Times New Roman" w:cs="Times New Roman"/>
        </w:rPr>
        <w:t>(отчетный период)</w:t>
      </w:r>
    </w:p>
    <w:p w14:paraId="3F2EACE3" w14:textId="77777777" w:rsidR="00332196" w:rsidRPr="00C35D5D" w:rsidRDefault="00332196" w:rsidP="00332196">
      <w:pPr>
        <w:pStyle w:val="ConsPlusNonformat"/>
        <w:jc w:val="both"/>
        <w:rPr>
          <w:rFonts w:ascii="Times New Roman" w:hAnsi="Times New Roman" w:cs="Times New Roman"/>
          <w:sz w:val="28"/>
          <w:szCs w:val="28"/>
          <w:u w:val="single"/>
        </w:rPr>
      </w:pPr>
      <w:r w:rsidRPr="00C35D5D">
        <w:rPr>
          <w:rFonts w:ascii="Times New Roman" w:hAnsi="Times New Roman" w:cs="Times New Roman"/>
          <w:sz w:val="28"/>
          <w:szCs w:val="28"/>
        </w:rPr>
        <w:t xml:space="preserve">Наименование программы: </w:t>
      </w:r>
      <w:r w:rsidRPr="00C35D5D">
        <w:rPr>
          <w:rFonts w:ascii="Times New Roman" w:hAnsi="Times New Roman" w:cs="Times New Roman"/>
          <w:sz w:val="28"/>
          <w:szCs w:val="28"/>
          <w:u w:val="single"/>
        </w:rPr>
        <w:t>Безопасность жизнедеятельности в Ханты-Мансийском районе</w:t>
      </w:r>
    </w:p>
    <w:p w14:paraId="7CAB6085" w14:textId="77777777" w:rsidR="006048BD" w:rsidRPr="00C35D5D" w:rsidRDefault="006048BD" w:rsidP="00332196">
      <w:pPr>
        <w:pStyle w:val="ConsPlusNonformat"/>
        <w:jc w:val="both"/>
        <w:rPr>
          <w:rFonts w:ascii="Times New Roman" w:hAnsi="Times New Roman" w:cs="Times New Roman"/>
          <w:u w:val="single"/>
        </w:rPr>
      </w:pPr>
    </w:p>
    <w:tbl>
      <w:tblPr>
        <w:tblW w:w="15026"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58"/>
        <w:gridCol w:w="4536"/>
        <w:gridCol w:w="850"/>
        <w:gridCol w:w="2127"/>
        <w:gridCol w:w="1984"/>
        <w:gridCol w:w="2136"/>
        <w:gridCol w:w="2835"/>
      </w:tblGrid>
      <w:tr w:rsidR="00C35D5D" w:rsidRPr="00C35D5D" w14:paraId="432B8B39" w14:textId="77777777" w:rsidTr="00C35D5D">
        <w:tc>
          <w:tcPr>
            <w:tcW w:w="558" w:type="dxa"/>
            <w:tcMar>
              <w:top w:w="0" w:type="dxa"/>
              <w:left w:w="0" w:type="dxa"/>
              <w:bottom w:w="0" w:type="dxa"/>
              <w:right w:w="0" w:type="dxa"/>
            </w:tcMar>
          </w:tcPr>
          <w:p w14:paraId="55A2C946"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 п/п</w:t>
            </w:r>
          </w:p>
        </w:tc>
        <w:tc>
          <w:tcPr>
            <w:tcW w:w="4536" w:type="dxa"/>
            <w:tcMar>
              <w:top w:w="0" w:type="dxa"/>
              <w:left w:w="0" w:type="dxa"/>
              <w:bottom w:w="0" w:type="dxa"/>
              <w:right w:w="0" w:type="dxa"/>
            </w:tcMar>
          </w:tcPr>
          <w:p w14:paraId="61105F1D"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Наименование</w:t>
            </w:r>
          </w:p>
          <w:p w14:paraId="4C1DCFD3"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 xml:space="preserve"> целевого показателя</w:t>
            </w:r>
          </w:p>
        </w:tc>
        <w:tc>
          <w:tcPr>
            <w:tcW w:w="850" w:type="dxa"/>
            <w:tcMar>
              <w:top w:w="0" w:type="dxa"/>
              <w:left w:w="0" w:type="dxa"/>
              <w:bottom w:w="0" w:type="dxa"/>
              <w:right w:w="0" w:type="dxa"/>
            </w:tcMar>
          </w:tcPr>
          <w:p w14:paraId="2EBAA7E5"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 xml:space="preserve">Ед. </w:t>
            </w:r>
            <w:proofErr w:type="spellStart"/>
            <w:r w:rsidRPr="00C35D5D">
              <w:rPr>
                <w:sz w:val="20"/>
                <w:szCs w:val="20"/>
              </w:rPr>
              <w:t>измер</w:t>
            </w:r>
            <w:proofErr w:type="spellEnd"/>
            <w:r w:rsidRPr="00C35D5D">
              <w:rPr>
                <w:sz w:val="20"/>
                <w:szCs w:val="20"/>
              </w:rPr>
              <w:t>.</w:t>
            </w:r>
          </w:p>
        </w:tc>
        <w:tc>
          <w:tcPr>
            <w:tcW w:w="2127" w:type="dxa"/>
            <w:tcMar>
              <w:top w:w="0" w:type="dxa"/>
              <w:left w:w="0" w:type="dxa"/>
              <w:bottom w:w="0" w:type="dxa"/>
              <w:right w:w="0" w:type="dxa"/>
            </w:tcMar>
          </w:tcPr>
          <w:p w14:paraId="49C7D8A7"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Плановое значение показателя в 2024 году</w:t>
            </w:r>
          </w:p>
        </w:tc>
        <w:tc>
          <w:tcPr>
            <w:tcW w:w="1984" w:type="dxa"/>
            <w:tcMar>
              <w:top w:w="0" w:type="dxa"/>
              <w:left w:w="0" w:type="dxa"/>
              <w:bottom w:w="0" w:type="dxa"/>
              <w:right w:w="0" w:type="dxa"/>
            </w:tcMar>
          </w:tcPr>
          <w:p w14:paraId="12CF5E0E"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Фактическое</w:t>
            </w:r>
          </w:p>
          <w:p w14:paraId="3857FB54"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 xml:space="preserve"> значение показателя за отчетный период </w:t>
            </w:r>
          </w:p>
        </w:tc>
        <w:tc>
          <w:tcPr>
            <w:tcW w:w="2136" w:type="dxa"/>
            <w:tcMar>
              <w:top w:w="0" w:type="dxa"/>
              <w:left w:w="0" w:type="dxa"/>
              <w:bottom w:w="0" w:type="dxa"/>
              <w:right w:w="0" w:type="dxa"/>
            </w:tcMar>
          </w:tcPr>
          <w:p w14:paraId="2251A0DB"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 xml:space="preserve">Исполнение </w:t>
            </w:r>
          </w:p>
          <w:p w14:paraId="3094B525"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 xml:space="preserve">за отчетный период </w:t>
            </w:r>
          </w:p>
          <w:p w14:paraId="53F62023"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 xml:space="preserve">от плана на год, </w:t>
            </w:r>
          </w:p>
          <w:p w14:paraId="243BB46F"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w:t>
            </w:r>
          </w:p>
        </w:tc>
        <w:tc>
          <w:tcPr>
            <w:tcW w:w="2835" w:type="dxa"/>
            <w:tcMar>
              <w:top w:w="0" w:type="dxa"/>
              <w:left w:w="0" w:type="dxa"/>
              <w:bottom w:w="0" w:type="dxa"/>
              <w:right w:w="0" w:type="dxa"/>
            </w:tcMar>
          </w:tcPr>
          <w:p w14:paraId="2185D85F"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Причины недостижения</w:t>
            </w:r>
          </w:p>
          <w:p w14:paraId="26CA8A62"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 xml:space="preserve"> плановых значений показателя</w:t>
            </w:r>
          </w:p>
        </w:tc>
      </w:tr>
      <w:tr w:rsidR="00C35D5D" w:rsidRPr="00C35D5D" w14:paraId="2ACE3455" w14:textId="77777777" w:rsidTr="00C35D5D">
        <w:tc>
          <w:tcPr>
            <w:tcW w:w="558" w:type="dxa"/>
            <w:tcMar>
              <w:top w:w="0" w:type="dxa"/>
              <w:left w:w="0" w:type="dxa"/>
              <w:bottom w:w="0" w:type="dxa"/>
              <w:right w:w="0" w:type="dxa"/>
            </w:tcMar>
          </w:tcPr>
          <w:p w14:paraId="7888D754"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w:t>
            </w:r>
          </w:p>
        </w:tc>
        <w:tc>
          <w:tcPr>
            <w:tcW w:w="4536" w:type="dxa"/>
            <w:tcMar>
              <w:top w:w="0" w:type="dxa"/>
              <w:left w:w="0" w:type="dxa"/>
              <w:bottom w:w="0" w:type="dxa"/>
              <w:right w:w="0" w:type="dxa"/>
            </w:tcMar>
          </w:tcPr>
          <w:p w14:paraId="34B9B89D"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2</w:t>
            </w:r>
          </w:p>
        </w:tc>
        <w:tc>
          <w:tcPr>
            <w:tcW w:w="850" w:type="dxa"/>
            <w:tcMar>
              <w:top w:w="0" w:type="dxa"/>
              <w:left w:w="0" w:type="dxa"/>
              <w:bottom w:w="0" w:type="dxa"/>
              <w:right w:w="0" w:type="dxa"/>
            </w:tcMar>
          </w:tcPr>
          <w:p w14:paraId="53EC25B1"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3</w:t>
            </w:r>
          </w:p>
        </w:tc>
        <w:tc>
          <w:tcPr>
            <w:tcW w:w="2127" w:type="dxa"/>
            <w:tcMar>
              <w:top w:w="0" w:type="dxa"/>
              <w:left w:w="0" w:type="dxa"/>
              <w:bottom w:w="0" w:type="dxa"/>
              <w:right w:w="0" w:type="dxa"/>
            </w:tcMar>
          </w:tcPr>
          <w:p w14:paraId="256EDC28"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5</w:t>
            </w:r>
          </w:p>
        </w:tc>
        <w:tc>
          <w:tcPr>
            <w:tcW w:w="1984" w:type="dxa"/>
            <w:tcMar>
              <w:top w:w="0" w:type="dxa"/>
              <w:left w:w="0" w:type="dxa"/>
              <w:bottom w:w="0" w:type="dxa"/>
              <w:right w:w="0" w:type="dxa"/>
            </w:tcMar>
          </w:tcPr>
          <w:p w14:paraId="2900B0BE"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6</w:t>
            </w:r>
          </w:p>
        </w:tc>
        <w:tc>
          <w:tcPr>
            <w:tcW w:w="2136" w:type="dxa"/>
            <w:tcMar>
              <w:top w:w="0" w:type="dxa"/>
              <w:left w:w="0" w:type="dxa"/>
              <w:bottom w:w="0" w:type="dxa"/>
              <w:right w:w="0" w:type="dxa"/>
            </w:tcMar>
          </w:tcPr>
          <w:p w14:paraId="1A892412"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7</w:t>
            </w:r>
          </w:p>
        </w:tc>
        <w:tc>
          <w:tcPr>
            <w:tcW w:w="2835" w:type="dxa"/>
            <w:tcMar>
              <w:top w:w="0" w:type="dxa"/>
              <w:left w:w="0" w:type="dxa"/>
              <w:bottom w:w="0" w:type="dxa"/>
              <w:right w:w="0" w:type="dxa"/>
            </w:tcMar>
          </w:tcPr>
          <w:p w14:paraId="1A397F1D"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8</w:t>
            </w:r>
          </w:p>
        </w:tc>
      </w:tr>
      <w:tr w:rsidR="00C35D5D" w:rsidRPr="00C35D5D" w14:paraId="482F98F5" w14:textId="77777777" w:rsidTr="00C35D5D">
        <w:trPr>
          <w:trHeight w:val="525"/>
        </w:trPr>
        <w:tc>
          <w:tcPr>
            <w:tcW w:w="558" w:type="dxa"/>
            <w:tcMar>
              <w:top w:w="0" w:type="dxa"/>
              <w:left w:w="0" w:type="dxa"/>
              <w:bottom w:w="0" w:type="dxa"/>
              <w:right w:w="0" w:type="dxa"/>
            </w:tcMar>
          </w:tcPr>
          <w:p w14:paraId="43BA6E94"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w:t>
            </w:r>
          </w:p>
        </w:tc>
        <w:tc>
          <w:tcPr>
            <w:tcW w:w="4536" w:type="dxa"/>
            <w:tcMar>
              <w:top w:w="0" w:type="dxa"/>
              <w:left w:w="0" w:type="dxa"/>
              <w:bottom w:w="0" w:type="dxa"/>
              <w:right w:w="0" w:type="dxa"/>
            </w:tcMar>
          </w:tcPr>
          <w:p w14:paraId="62310B77" w14:textId="77777777" w:rsidR="00C35D5D" w:rsidRPr="00C35D5D" w:rsidRDefault="00C35D5D" w:rsidP="00C35D5D">
            <w:pPr>
              <w:widowControl w:val="0"/>
              <w:tabs>
                <w:tab w:val="left" w:pos="4252"/>
              </w:tabs>
              <w:autoSpaceDE w:val="0"/>
              <w:autoSpaceDN w:val="0"/>
              <w:adjustRightInd w:val="0"/>
              <w:ind w:left="141" w:right="142"/>
              <w:jc w:val="both"/>
              <w:rPr>
                <w:sz w:val="20"/>
                <w:szCs w:val="20"/>
              </w:rPr>
            </w:pPr>
            <w:r w:rsidRPr="00C35D5D">
              <w:rPr>
                <w:sz w:val="20"/>
                <w:szCs w:val="20"/>
              </w:rPr>
              <w:t xml:space="preserve">Обеспеченность вещевым имуществом и продовольственным резервом, </w:t>
            </w:r>
          </w:p>
        </w:tc>
        <w:tc>
          <w:tcPr>
            <w:tcW w:w="850" w:type="dxa"/>
            <w:tcMar>
              <w:top w:w="0" w:type="dxa"/>
              <w:left w:w="0" w:type="dxa"/>
              <w:bottom w:w="0" w:type="dxa"/>
              <w:right w:w="0" w:type="dxa"/>
            </w:tcMar>
          </w:tcPr>
          <w:p w14:paraId="0E91BD0F"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w:t>
            </w:r>
          </w:p>
        </w:tc>
        <w:tc>
          <w:tcPr>
            <w:tcW w:w="2127" w:type="dxa"/>
            <w:shd w:val="clear" w:color="auto" w:fill="auto"/>
            <w:tcMar>
              <w:top w:w="0" w:type="dxa"/>
              <w:left w:w="0" w:type="dxa"/>
              <w:bottom w:w="0" w:type="dxa"/>
              <w:right w:w="0" w:type="dxa"/>
            </w:tcMar>
          </w:tcPr>
          <w:p w14:paraId="080EA059"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100</w:t>
            </w:r>
          </w:p>
        </w:tc>
        <w:tc>
          <w:tcPr>
            <w:tcW w:w="1984" w:type="dxa"/>
            <w:shd w:val="clear" w:color="auto" w:fill="auto"/>
            <w:tcMar>
              <w:top w:w="0" w:type="dxa"/>
              <w:left w:w="0" w:type="dxa"/>
              <w:bottom w:w="0" w:type="dxa"/>
              <w:right w:w="0" w:type="dxa"/>
            </w:tcMar>
          </w:tcPr>
          <w:p w14:paraId="342A3D24"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100</w:t>
            </w:r>
          </w:p>
        </w:tc>
        <w:tc>
          <w:tcPr>
            <w:tcW w:w="2136" w:type="dxa"/>
            <w:shd w:val="clear" w:color="auto" w:fill="auto"/>
            <w:tcMar>
              <w:top w:w="0" w:type="dxa"/>
              <w:left w:w="0" w:type="dxa"/>
              <w:bottom w:w="0" w:type="dxa"/>
              <w:right w:w="0" w:type="dxa"/>
            </w:tcMar>
          </w:tcPr>
          <w:p w14:paraId="53785A81"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100</w:t>
            </w:r>
          </w:p>
        </w:tc>
        <w:tc>
          <w:tcPr>
            <w:tcW w:w="2835" w:type="dxa"/>
            <w:shd w:val="clear" w:color="auto" w:fill="auto"/>
            <w:tcMar>
              <w:top w:w="0" w:type="dxa"/>
              <w:left w:w="0" w:type="dxa"/>
              <w:bottom w:w="0" w:type="dxa"/>
              <w:right w:w="0" w:type="dxa"/>
            </w:tcMar>
          </w:tcPr>
          <w:p w14:paraId="4B34EB31"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w:t>
            </w:r>
          </w:p>
        </w:tc>
      </w:tr>
      <w:tr w:rsidR="00C35D5D" w:rsidRPr="00C35D5D" w14:paraId="2B4ABF20" w14:textId="77777777" w:rsidTr="00C35D5D">
        <w:tc>
          <w:tcPr>
            <w:tcW w:w="558" w:type="dxa"/>
            <w:tcMar>
              <w:top w:w="0" w:type="dxa"/>
              <w:left w:w="0" w:type="dxa"/>
              <w:bottom w:w="0" w:type="dxa"/>
              <w:right w:w="0" w:type="dxa"/>
            </w:tcMar>
          </w:tcPr>
          <w:p w14:paraId="650BC6E5"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2.</w:t>
            </w:r>
          </w:p>
        </w:tc>
        <w:tc>
          <w:tcPr>
            <w:tcW w:w="4536" w:type="dxa"/>
            <w:tcMar>
              <w:top w:w="0" w:type="dxa"/>
              <w:left w:w="0" w:type="dxa"/>
              <w:bottom w:w="0" w:type="dxa"/>
              <w:right w:w="0" w:type="dxa"/>
            </w:tcMar>
          </w:tcPr>
          <w:p w14:paraId="0FDA1B82" w14:textId="77777777" w:rsidR="00C35D5D" w:rsidRPr="00C35D5D" w:rsidRDefault="00C35D5D" w:rsidP="00C35D5D">
            <w:pPr>
              <w:widowControl w:val="0"/>
              <w:tabs>
                <w:tab w:val="left" w:pos="4252"/>
              </w:tabs>
              <w:autoSpaceDE w:val="0"/>
              <w:autoSpaceDN w:val="0"/>
              <w:adjustRightInd w:val="0"/>
              <w:ind w:left="141" w:right="142"/>
              <w:jc w:val="both"/>
              <w:rPr>
                <w:sz w:val="20"/>
                <w:szCs w:val="20"/>
              </w:rPr>
            </w:pPr>
            <w:r w:rsidRPr="00C35D5D">
              <w:rPr>
                <w:sz w:val="20"/>
                <w:szCs w:val="20"/>
              </w:rPr>
              <w:t>Охват населения при информировании и оповещении в случае угрозы возникновения или возникновения чрезвычайных ситуаций</w:t>
            </w:r>
          </w:p>
        </w:tc>
        <w:tc>
          <w:tcPr>
            <w:tcW w:w="850" w:type="dxa"/>
            <w:tcMar>
              <w:top w:w="0" w:type="dxa"/>
              <w:left w:w="0" w:type="dxa"/>
              <w:bottom w:w="0" w:type="dxa"/>
              <w:right w:w="0" w:type="dxa"/>
            </w:tcMar>
          </w:tcPr>
          <w:p w14:paraId="3D5DF550"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w:t>
            </w:r>
          </w:p>
        </w:tc>
        <w:tc>
          <w:tcPr>
            <w:tcW w:w="2127" w:type="dxa"/>
            <w:tcMar>
              <w:top w:w="0" w:type="dxa"/>
              <w:left w:w="0" w:type="dxa"/>
              <w:bottom w:w="0" w:type="dxa"/>
              <w:right w:w="0" w:type="dxa"/>
            </w:tcMar>
          </w:tcPr>
          <w:p w14:paraId="5898C28C"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100</w:t>
            </w:r>
          </w:p>
        </w:tc>
        <w:tc>
          <w:tcPr>
            <w:tcW w:w="1984" w:type="dxa"/>
            <w:tcMar>
              <w:top w:w="0" w:type="dxa"/>
              <w:left w:w="0" w:type="dxa"/>
              <w:bottom w:w="0" w:type="dxa"/>
              <w:right w:w="0" w:type="dxa"/>
            </w:tcMar>
          </w:tcPr>
          <w:p w14:paraId="776C4F72"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100</w:t>
            </w:r>
          </w:p>
        </w:tc>
        <w:tc>
          <w:tcPr>
            <w:tcW w:w="2136" w:type="dxa"/>
            <w:tcMar>
              <w:top w:w="0" w:type="dxa"/>
              <w:left w:w="0" w:type="dxa"/>
              <w:bottom w:w="0" w:type="dxa"/>
              <w:right w:w="0" w:type="dxa"/>
            </w:tcMar>
          </w:tcPr>
          <w:p w14:paraId="1130B969"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100</w:t>
            </w:r>
          </w:p>
        </w:tc>
        <w:tc>
          <w:tcPr>
            <w:tcW w:w="2835" w:type="dxa"/>
            <w:tcMar>
              <w:top w:w="0" w:type="dxa"/>
              <w:left w:w="0" w:type="dxa"/>
              <w:bottom w:w="0" w:type="dxa"/>
              <w:right w:w="0" w:type="dxa"/>
            </w:tcMar>
          </w:tcPr>
          <w:p w14:paraId="1545A154"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w:t>
            </w:r>
          </w:p>
        </w:tc>
      </w:tr>
      <w:tr w:rsidR="00C35D5D" w:rsidRPr="00C35D5D" w14:paraId="322BF978" w14:textId="77777777" w:rsidTr="00C35D5D">
        <w:tc>
          <w:tcPr>
            <w:tcW w:w="558" w:type="dxa"/>
            <w:tcMar>
              <w:top w:w="0" w:type="dxa"/>
              <w:left w:w="0" w:type="dxa"/>
              <w:bottom w:w="0" w:type="dxa"/>
              <w:right w:w="0" w:type="dxa"/>
            </w:tcMar>
          </w:tcPr>
          <w:p w14:paraId="6D92FD86"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3.</w:t>
            </w:r>
          </w:p>
        </w:tc>
        <w:tc>
          <w:tcPr>
            <w:tcW w:w="4536" w:type="dxa"/>
            <w:tcMar>
              <w:top w:w="0" w:type="dxa"/>
              <w:left w:w="0" w:type="dxa"/>
              <w:bottom w:w="0" w:type="dxa"/>
              <w:right w:w="0" w:type="dxa"/>
            </w:tcMar>
          </w:tcPr>
          <w:p w14:paraId="3B14E1C9" w14:textId="77777777" w:rsidR="00C35D5D" w:rsidRPr="00C35D5D" w:rsidRDefault="00C35D5D" w:rsidP="00C35D5D">
            <w:pPr>
              <w:widowControl w:val="0"/>
              <w:tabs>
                <w:tab w:val="left" w:pos="4252"/>
              </w:tabs>
              <w:autoSpaceDE w:val="0"/>
              <w:autoSpaceDN w:val="0"/>
              <w:adjustRightInd w:val="0"/>
              <w:ind w:left="142" w:right="142"/>
              <w:jc w:val="both"/>
              <w:rPr>
                <w:sz w:val="20"/>
                <w:szCs w:val="20"/>
              </w:rPr>
            </w:pPr>
            <w:r w:rsidRPr="00C35D5D">
              <w:rPr>
                <w:sz w:val="20"/>
                <w:szCs w:val="20"/>
              </w:rPr>
              <w:t xml:space="preserve">Охват населения, защищенного </w:t>
            </w:r>
            <w:r w:rsidRPr="00C35D5D">
              <w:rPr>
                <w:sz w:val="20"/>
                <w:szCs w:val="20"/>
              </w:rPr>
              <w:br/>
              <w:t xml:space="preserve">в результате проведения мероприятий </w:t>
            </w:r>
            <w:r w:rsidRPr="00C35D5D">
              <w:rPr>
                <w:sz w:val="20"/>
                <w:szCs w:val="20"/>
              </w:rPr>
              <w:br/>
              <w:t xml:space="preserve">по повышению защищенности </w:t>
            </w:r>
            <w:r w:rsidRPr="00C35D5D">
              <w:rPr>
                <w:sz w:val="20"/>
                <w:szCs w:val="20"/>
              </w:rPr>
              <w:br/>
              <w:t xml:space="preserve">от негативного воздействия вод, </w:t>
            </w:r>
            <w:r w:rsidRPr="00C35D5D">
              <w:rPr>
                <w:sz w:val="20"/>
                <w:szCs w:val="20"/>
              </w:rPr>
              <w:br/>
              <w:t>на уровне</w:t>
            </w:r>
          </w:p>
        </w:tc>
        <w:tc>
          <w:tcPr>
            <w:tcW w:w="850" w:type="dxa"/>
            <w:tcMar>
              <w:top w:w="0" w:type="dxa"/>
              <w:left w:w="0" w:type="dxa"/>
              <w:bottom w:w="0" w:type="dxa"/>
              <w:right w:w="0" w:type="dxa"/>
            </w:tcMar>
          </w:tcPr>
          <w:p w14:paraId="2B26A946"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w:t>
            </w:r>
          </w:p>
        </w:tc>
        <w:tc>
          <w:tcPr>
            <w:tcW w:w="2127" w:type="dxa"/>
            <w:tcMar>
              <w:top w:w="0" w:type="dxa"/>
              <w:left w:w="0" w:type="dxa"/>
              <w:bottom w:w="0" w:type="dxa"/>
              <w:right w:w="0" w:type="dxa"/>
            </w:tcMar>
          </w:tcPr>
          <w:p w14:paraId="0538A053"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100</w:t>
            </w:r>
          </w:p>
        </w:tc>
        <w:tc>
          <w:tcPr>
            <w:tcW w:w="1984" w:type="dxa"/>
            <w:tcMar>
              <w:top w:w="0" w:type="dxa"/>
              <w:left w:w="0" w:type="dxa"/>
              <w:bottom w:w="0" w:type="dxa"/>
              <w:right w:w="0" w:type="dxa"/>
            </w:tcMar>
          </w:tcPr>
          <w:p w14:paraId="686B44FA"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100</w:t>
            </w:r>
          </w:p>
        </w:tc>
        <w:tc>
          <w:tcPr>
            <w:tcW w:w="2136" w:type="dxa"/>
            <w:tcMar>
              <w:top w:w="0" w:type="dxa"/>
              <w:left w:w="0" w:type="dxa"/>
              <w:bottom w:w="0" w:type="dxa"/>
              <w:right w:w="0" w:type="dxa"/>
            </w:tcMar>
          </w:tcPr>
          <w:p w14:paraId="764206D4"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100</w:t>
            </w:r>
          </w:p>
        </w:tc>
        <w:tc>
          <w:tcPr>
            <w:tcW w:w="2835" w:type="dxa"/>
            <w:tcMar>
              <w:top w:w="0" w:type="dxa"/>
              <w:left w:w="0" w:type="dxa"/>
              <w:bottom w:w="0" w:type="dxa"/>
              <w:right w:w="0" w:type="dxa"/>
            </w:tcMar>
          </w:tcPr>
          <w:p w14:paraId="5E0CF550"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w:t>
            </w:r>
          </w:p>
        </w:tc>
      </w:tr>
      <w:tr w:rsidR="00C35D5D" w:rsidRPr="00C35D5D" w14:paraId="20235DDC" w14:textId="77777777" w:rsidTr="00C35D5D">
        <w:tc>
          <w:tcPr>
            <w:tcW w:w="558" w:type="dxa"/>
            <w:tcMar>
              <w:top w:w="0" w:type="dxa"/>
              <w:left w:w="0" w:type="dxa"/>
              <w:bottom w:w="0" w:type="dxa"/>
              <w:right w:w="0" w:type="dxa"/>
            </w:tcMar>
          </w:tcPr>
          <w:p w14:paraId="5C0E50A7"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4.</w:t>
            </w:r>
          </w:p>
        </w:tc>
        <w:tc>
          <w:tcPr>
            <w:tcW w:w="4536" w:type="dxa"/>
            <w:tcMar>
              <w:top w:w="0" w:type="dxa"/>
              <w:left w:w="0" w:type="dxa"/>
              <w:bottom w:w="0" w:type="dxa"/>
              <w:right w:w="0" w:type="dxa"/>
            </w:tcMar>
          </w:tcPr>
          <w:p w14:paraId="2C38EB43" w14:textId="77777777" w:rsidR="00C35D5D" w:rsidRPr="00C35D5D" w:rsidRDefault="00C35D5D" w:rsidP="00C35D5D">
            <w:pPr>
              <w:widowControl w:val="0"/>
              <w:tabs>
                <w:tab w:val="left" w:pos="4252"/>
              </w:tabs>
              <w:autoSpaceDE w:val="0"/>
              <w:autoSpaceDN w:val="0"/>
              <w:adjustRightInd w:val="0"/>
              <w:ind w:left="141" w:right="142"/>
              <w:jc w:val="both"/>
              <w:rPr>
                <w:sz w:val="20"/>
                <w:szCs w:val="20"/>
              </w:rPr>
            </w:pPr>
            <w:r w:rsidRPr="00C35D5D">
              <w:rPr>
                <w:sz w:val="20"/>
                <w:szCs w:val="20"/>
              </w:rPr>
              <w:t>У</w:t>
            </w:r>
            <w:r w:rsidRPr="00C35D5D">
              <w:rPr>
                <w:rFonts w:eastAsia="Calibri"/>
                <w:sz w:val="20"/>
                <w:szCs w:val="20"/>
              </w:rPr>
              <w:t xml:space="preserve">ровень реализации плана </w:t>
            </w:r>
            <w:r w:rsidRPr="00C35D5D">
              <w:rPr>
                <w:sz w:val="20"/>
                <w:szCs w:val="20"/>
              </w:rPr>
              <w:t>основных мероприятий Ханты-Мансийского района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w:t>
            </w:r>
          </w:p>
        </w:tc>
        <w:tc>
          <w:tcPr>
            <w:tcW w:w="850" w:type="dxa"/>
            <w:tcMar>
              <w:top w:w="0" w:type="dxa"/>
              <w:left w:w="0" w:type="dxa"/>
              <w:bottom w:w="0" w:type="dxa"/>
              <w:right w:w="0" w:type="dxa"/>
            </w:tcMar>
          </w:tcPr>
          <w:p w14:paraId="1EA645F4"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w:t>
            </w:r>
          </w:p>
        </w:tc>
        <w:tc>
          <w:tcPr>
            <w:tcW w:w="2127" w:type="dxa"/>
            <w:tcMar>
              <w:top w:w="0" w:type="dxa"/>
              <w:left w:w="0" w:type="dxa"/>
              <w:bottom w:w="0" w:type="dxa"/>
              <w:right w:w="0" w:type="dxa"/>
            </w:tcMar>
          </w:tcPr>
          <w:p w14:paraId="6BD66898"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100</w:t>
            </w:r>
          </w:p>
        </w:tc>
        <w:tc>
          <w:tcPr>
            <w:tcW w:w="1984" w:type="dxa"/>
            <w:tcMar>
              <w:top w:w="0" w:type="dxa"/>
              <w:left w:w="0" w:type="dxa"/>
              <w:bottom w:w="0" w:type="dxa"/>
              <w:right w:w="0" w:type="dxa"/>
            </w:tcMar>
          </w:tcPr>
          <w:p w14:paraId="1B778FF3"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100</w:t>
            </w:r>
          </w:p>
          <w:p w14:paraId="54DA1326" w14:textId="77777777" w:rsidR="00C35D5D" w:rsidRPr="00C35D5D" w:rsidRDefault="00C35D5D" w:rsidP="00C35D5D">
            <w:pPr>
              <w:widowControl w:val="0"/>
              <w:autoSpaceDE w:val="0"/>
              <w:autoSpaceDN w:val="0"/>
              <w:adjustRightInd w:val="0"/>
              <w:jc w:val="center"/>
              <w:rPr>
                <w:sz w:val="20"/>
                <w:szCs w:val="20"/>
              </w:rPr>
            </w:pPr>
          </w:p>
        </w:tc>
        <w:tc>
          <w:tcPr>
            <w:tcW w:w="2136" w:type="dxa"/>
            <w:tcMar>
              <w:top w:w="0" w:type="dxa"/>
              <w:left w:w="0" w:type="dxa"/>
              <w:bottom w:w="0" w:type="dxa"/>
              <w:right w:w="0" w:type="dxa"/>
            </w:tcMar>
          </w:tcPr>
          <w:p w14:paraId="4D1D89A5"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100</w:t>
            </w:r>
          </w:p>
        </w:tc>
        <w:tc>
          <w:tcPr>
            <w:tcW w:w="2835" w:type="dxa"/>
            <w:tcMar>
              <w:top w:w="0" w:type="dxa"/>
              <w:left w:w="0" w:type="dxa"/>
              <w:bottom w:w="0" w:type="dxa"/>
              <w:right w:w="0" w:type="dxa"/>
            </w:tcMar>
          </w:tcPr>
          <w:p w14:paraId="01366DEA"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w:t>
            </w:r>
          </w:p>
        </w:tc>
      </w:tr>
      <w:tr w:rsidR="00C35D5D" w:rsidRPr="00C35D5D" w14:paraId="0048FB3C" w14:textId="77777777" w:rsidTr="00C35D5D">
        <w:tc>
          <w:tcPr>
            <w:tcW w:w="558" w:type="dxa"/>
            <w:tcMar>
              <w:top w:w="0" w:type="dxa"/>
              <w:left w:w="0" w:type="dxa"/>
              <w:bottom w:w="0" w:type="dxa"/>
              <w:right w:w="0" w:type="dxa"/>
            </w:tcMar>
          </w:tcPr>
          <w:p w14:paraId="07D48F14"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5.</w:t>
            </w:r>
          </w:p>
        </w:tc>
        <w:tc>
          <w:tcPr>
            <w:tcW w:w="4536" w:type="dxa"/>
            <w:tcMar>
              <w:top w:w="0" w:type="dxa"/>
              <w:left w:w="0" w:type="dxa"/>
              <w:bottom w:w="0" w:type="dxa"/>
              <w:right w:w="0" w:type="dxa"/>
            </w:tcMar>
          </w:tcPr>
          <w:p w14:paraId="00819C31" w14:textId="77777777" w:rsidR="00C35D5D" w:rsidRPr="00C35D5D" w:rsidRDefault="00C35D5D" w:rsidP="00C35D5D">
            <w:pPr>
              <w:widowControl w:val="0"/>
              <w:tabs>
                <w:tab w:val="left" w:pos="4252"/>
              </w:tabs>
              <w:autoSpaceDE w:val="0"/>
              <w:autoSpaceDN w:val="0"/>
              <w:adjustRightInd w:val="0"/>
              <w:ind w:left="141" w:right="142"/>
              <w:jc w:val="both"/>
              <w:rPr>
                <w:bCs/>
                <w:sz w:val="20"/>
                <w:szCs w:val="20"/>
              </w:rPr>
            </w:pPr>
            <w:r w:rsidRPr="00C35D5D">
              <w:rPr>
                <w:bCs/>
                <w:sz w:val="20"/>
                <w:szCs w:val="20"/>
              </w:rPr>
              <w:t>Обеспеченность сельских населенных пунктов наружными источниками противопожарного водоснабжения (пожарными водоемами)</w:t>
            </w:r>
          </w:p>
        </w:tc>
        <w:tc>
          <w:tcPr>
            <w:tcW w:w="850" w:type="dxa"/>
            <w:tcMar>
              <w:top w:w="0" w:type="dxa"/>
              <w:left w:w="0" w:type="dxa"/>
              <w:bottom w:w="0" w:type="dxa"/>
              <w:right w:w="0" w:type="dxa"/>
            </w:tcMar>
          </w:tcPr>
          <w:p w14:paraId="0751BC30"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ед.</w:t>
            </w:r>
          </w:p>
        </w:tc>
        <w:tc>
          <w:tcPr>
            <w:tcW w:w="2127" w:type="dxa"/>
            <w:tcMar>
              <w:top w:w="0" w:type="dxa"/>
              <w:left w:w="0" w:type="dxa"/>
              <w:bottom w:w="0" w:type="dxa"/>
              <w:right w:w="0" w:type="dxa"/>
            </w:tcMar>
          </w:tcPr>
          <w:p w14:paraId="65AD37FE"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70,0</w:t>
            </w:r>
          </w:p>
        </w:tc>
        <w:tc>
          <w:tcPr>
            <w:tcW w:w="1984" w:type="dxa"/>
            <w:tcMar>
              <w:top w:w="0" w:type="dxa"/>
              <w:left w:w="0" w:type="dxa"/>
              <w:bottom w:w="0" w:type="dxa"/>
              <w:right w:w="0" w:type="dxa"/>
            </w:tcMar>
          </w:tcPr>
          <w:p w14:paraId="414A01F6"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70,0</w:t>
            </w:r>
          </w:p>
        </w:tc>
        <w:tc>
          <w:tcPr>
            <w:tcW w:w="2136" w:type="dxa"/>
            <w:tcMar>
              <w:top w:w="0" w:type="dxa"/>
              <w:left w:w="0" w:type="dxa"/>
              <w:bottom w:w="0" w:type="dxa"/>
              <w:right w:w="0" w:type="dxa"/>
            </w:tcMar>
          </w:tcPr>
          <w:p w14:paraId="4F3A096A" w14:textId="77777777" w:rsidR="00C35D5D" w:rsidRPr="00C35D5D" w:rsidRDefault="00C35D5D" w:rsidP="00C35D5D">
            <w:pPr>
              <w:widowControl w:val="0"/>
              <w:autoSpaceDE w:val="0"/>
              <w:autoSpaceDN w:val="0"/>
              <w:adjustRightInd w:val="0"/>
              <w:jc w:val="center"/>
              <w:rPr>
                <w:sz w:val="20"/>
                <w:szCs w:val="20"/>
              </w:rPr>
            </w:pPr>
            <w:r w:rsidRPr="00C35D5D">
              <w:rPr>
                <w:sz w:val="20"/>
                <w:szCs w:val="20"/>
              </w:rPr>
              <w:t>100,0</w:t>
            </w:r>
          </w:p>
        </w:tc>
        <w:tc>
          <w:tcPr>
            <w:tcW w:w="2835" w:type="dxa"/>
            <w:tcMar>
              <w:top w:w="0" w:type="dxa"/>
              <w:left w:w="0" w:type="dxa"/>
              <w:bottom w:w="0" w:type="dxa"/>
              <w:right w:w="0" w:type="dxa"/>
            </w:tcMar>
          </w:tcPr>
          <w:p w14:paraId="0088198E" w14:textId="77777777" w:rsidR="00C35D5D" w:rsidRPr="00C35D5D" w:rsidRDefault="00C35D5D" w:rsidP="00C35D5D">
            <w:pPr>
              <w:contextualSpacing/>
              <w:jc w:val="center"/>
              <w:rPr>
                <w:sz w:val="20"/>
                <w:szCs w:val="20"/>
              </w:rPr>
            </w:pPr>
            <w:r w:rsidRPr="00C35D5D">
              <w:rPr>
                <w:sz w:val="20"/>
                <w:szCs w:val="20"/>
              </w:rPr>
              <w:t>-</w:t>
            </w:r>
          </w:p>
        </w:tc>
      </w:tr>
    </w:tbl>
    <w:p w14:paraId="0ADAEB71" w14:textId="77777777" w:rsidR="00072601" w:rsidRPr="00C35D5D" w:rsidRDefault="00072601" w:rsidP="00C35D5D">
      <w:pPr>
        <w:pStyle w:val="ConsPlusNonformat"/>
        <w:tabs>
          <w:tab w:val="left" w:pos="5668"/>
          <w:tab w:val="center" w:pos="7285"/>
        </w:tabs>
        <w:rPr>
          <w:rFonts w:ascii="Times New Roman" w:hAnsi="Times New Roman" w:cs="Times New Roman"/>
        </w:rPr>
      </w:pPr>
    </w:p>
    <w:sectPr w:rsidR="00072601" w:rsidRPr="00C35D5D" w:rsidSect="00EB5494">
      <w:pgSz w:w="16838" w:h="11906" w:orient="landscape" w:code="9"/>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55B537" w14:textId="77777777" w:rsidR="00490EFC" w:rsidRDefault="00490EFC">
      <w:r>
        <w:separator/>
      </w:r>
    </w:p>
  </w:endnote>
  <w:endnote w:type="continuationSeparator" w:id="0">
    <w:p w14:paraId="663CAA2A" w14:textId="77777777" w:rsidR="00490EFC" w:rsidRDefault="00490E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F14EEF" w14:textId="77777777" w:rsidR="00BF47B2" w:rsidRDefault="00BF47B2">
    <w:pPr>
      <w:pStyle w:val="af6"/>
      <w:jc w:val="right"/>
    </w:pPr>
    <w:r>
      <w:fldChar w:fldCharType="begin"/>
    </w:r>
    <w:r>
      <w:instrText xml:space="preserve"> PAGE   \* MERGEFORMAT </w:instrText>
    </w:r>
    <w:r>
      <w:fldChar w:fldCharType="separate"/>
    </w:r>
    <w:r w:rsidR="00C14830">
      <w:rPr>
        <w:noProof/>
      </w:rPr>
      <w:t>18</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D0D4AF" w14:textId="77777777" w:rsidR="00490EFC" w:rsidRDefault="00490EFC">
      <w:r>
        <w:separator/>
      </w:r>
    </w:p>
  </w:footnote>
  <w:footnote w:type="continuationSeparator" w:id="0">
    <w:p w14:paraId="11830B3B" w14:textId="77777777" w:rsidR="00490EFC" w:rsidRDefault="00490E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9A9DB9" w14:textId="77777777" w:rsidR="00775904" w:rsidRDefault="00775904" w:rsidP="002F3EA6">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14:paraId="28A18C8A" w14:textId="77777777" w:rsidR="00775904" w:rsidRDefault="00775904">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1"/>
    <w:multiLevelType w:val="singleLevel"/>
    <w:tmpl w:val="DB54A6F4"/>
    <w:lvl w:ilvl="0">
      <w:start w:val="1"/>
      <w:numFmt w:val="bullet"/>
      <w:pStyle w:val="4"/>
      <w:lvlText w:val="-"/>
      <w:lvlJc w:val="left"/>
      <w:pPr>
        <w:tabs>
          <w:tab w:val="num" w:pos="1209"/>
        </w:tabs>
        <w:ind w:left="1209" w:hanging="360"/>
      </w:pPr>
      <w:rPr>
        <w:rFonts w:ascii="Symbol" w:hAnsi="Symbol" w:cs="Times New Roman" w:hint="default"/>
      </w:rPr>
    </w:lvl>
  </w:abstractNum>
  <w:abstractNum w:abstractNumId="1" w15:restartNumberingAfterBreak="0">
    <w:nsid w:val="10663B3A"/>
    <w:multiLevelType w:val="hybridMultilevel"/>
    <w:tmpl w:val="85E0430E"/>
    <w:lvl w:ilvl="0" w:tplc="FF82A530">
      <w:start w:val="1"/>
      <w:numFmt w:val="decimal"/>
      <w:lvlText w:val="%1."/>
      <w:lvlJc w:val="left"/>
      <w:pPr>
        <w:ind w:left="179" w:hanging="849"/>
      </w:pPr>
      <w:rPr>
        <w:rFonts w:ascii="Times New Roman" w:eastAsia="Times New Roman" w:hAnsi="Times New Roman" w:cs="Times New Roman" w:hint="default"/>
        <w:w w:val="100"/>
        <w:sz w:val="28"/>
        <w:szCs w:val="28"/>
        <w:lang w:val="ru-RU" w:eastAsia="en-US" w:bidi="ar-SA"/>
      </w:rPr>
    </w:lvl>
    <w:lvl w:ilvl="1" w:tplc="91422018">
      <w:numFmt w:val="bullet"/>
      <w:lvlText w:val="•"/>
      <w:lvlJc w:val="left"/>
      <w:pPr>
        <w:ind w:left="1100" w:hanging="849"/>
      </w:pPr>
      <w:rPr>
        <w:rFonts w:hint="default"/>
        <w:lang w:val="ru-RU" w:eastAsia="en-US" w:bidi="ar-SA"/>
      </w:rPr>
    </w:lvl>
    <w:lvl w:ilvl="2" w:tplc="B2AA912C">
      <w:numFmt w:val="bullet"/>
      <w:lvlText w:val="•"/>
      <w:lvlJc w:val="left"/>
      <w:pPr>
        <w:ind w:left="2021" w:hanging="849"/>
      </w:pPr>
      <w:rPr>
        <w:rFonts w:hint="default"/>
        <w:lang w:val="ru-RU" w:eastAsia="en-US" w:bidi="ar-SA"/>
      </w:rPr>
    </w:lvl>
    <w:lvl w:ilvl="3" w:tplc="A7364178">
      <w:numFmt w:val="bullet"/>
      <w:lvlText w:val="•"/>
      <w:lvlJc w:val="left"/>
      <w:pPr>
        <w:ind w:left="2941" w:hanging="849"/>
      </w:pPr>
      <w:rPr>
        <w:rFonts w:hint="default"/>
        <w:lang w:val="ru-RU" w:eastAsia="en-US" w:bidi="ar-SA"/>
      </w:rPr>
    </w:lvl>
    <w:lvl w:ilvl="4" w:tplc="1F9CFC3A">
      <w:numFmt w:val="bullet"/>
      <w:lvlText w:val="•"/>
      <w:lvlJc w:val="left"/>
      <w:pPr>
        <w:ind w:left="3862" w:hanging="849"/>
      </w:pPr>
      <w:rPr>
        <w:rFonts w:hint="default"/>
        <w:lang w:val="ru-RU" w:eastAsia="en-US" w:bidi="ar-SA"/>
      </w:rPr>
    </w:lvl>
    <w:lvl w:ilvl="5" w:tplc="09183854">
      <w:numFmt w:val="bullet"/>
      <w:lvlText w:val="•"/>
      <w:lvlJc w:val="left"/>
      <w:pPr>
        <w:ind w:left="4783" w:hanging="849"/>
      </w:pPr>
      <w:rPr>
        <w:rFonts w:hint="default"/>
        <w:lang w:val="ru-RU" w:eastAsia="en-US" w:bidi="ar-SA"/>
      </w:rPr>
    </w:lvl>
    <w:lvl w:ilvl="6" w:tplc="6CDCAFF4">
      <w:numFmt w:val="bullet"/>
      <w:lvlText w:val="•"/>
      <w:lvlJc w:val="left"/>
      <w:pPr>
        <w:ind w:left="5703" w:hanging="849"/>
      </w:pPr>
      <w:rPr>
        <w:rFonts w:hint="default"/>
        <w:lang w:val="ru-RU" w:eastAsia="en-US" w:bidi="ar-SA"/>
      </w:rPr>
    </w:lvl>
    <w:lvl w:ilvl="7" w:tplc="9DB6CE12">
      <w:numFmt w:val="bullet"/>
      <w:lvlText w:val="•"/>
      <w:lvlJc w:val="left"/>
      <w:pPr>
        <w:ind w:left="6624" w:hanging="849"/>
      </w:pPr>
      <w:rPr>
        <w:rFonts w:hint="default"/>
        <w:lang w:val="ru-RU" w:eastAsia="en-US" w:bidi="ar-SA"/>
      </w:rPr>
    </w:lvl>
    <w:lvl w:ilvl="8" w:tplc="4044E372">
      <w:numFmt w:val="bullet"/>
      <w:lvlText w:val="•"/>
      <w:lvlJc w:val="left"/>
      <w:pPr>
        <w:ind w:left="7544" w:hanging="849"/>
      </w:pPr>
      <w:rPr>
        <w:rFonts w:hint="default"/>
        <w:lang w:val="ru-RU" w:eastAsia="en-US" w:bidi="ar-SA"/>
      </w:rPr>
    </w:lvl>
  </w:abstractNum>
  <w:abstractNum w:abstractNumId="2" w15:restartNumberingAfterBreak="0">
    <w:nsid w:val="1C9F2CA6"/>
    <w:multiLevelType w:val="multilevel"/>
    <w:tmpl w:val="13560C1E"/>
    <w:lvl w:ilvl="0">
      <w:start w:val="1"/>
      <w:numFmt w:val="decimal"/>
      <w:lvlText w:val="%1."/>
      <w:lvlJc w:val="left"/>
      <w:pPr>
        <w:ind w:left="3720" w:hanging="360"/>
      </w:pPr>
      <w:rPr>
        <w:rFonts w:cs="Times New Roman" w:hint="default"/>
      </w:rPr>
    </w:lvl>
    <w:lvl w:ilvl="1">
      <w:start w:val="1"/>
      <w:numFmt w:val="decimal"/>
      <w:isLgl/>
      <w:lvlText w:val="%1.%2."/>
      <w:lvlJc w:val="left"/>
      <w:pPr>
        <w:ind w:left="3720" w:hanging="360"/>
      </w:pPr>
      <w:rPr>
        <w:rFonts w:cs="Times New Roman" w:hint="default"/>
      </w:rPr>
    </w:lvl>
    <w:lvl w:ilvl="2">
      <w:start w:val="1"/>
      <w:numFmt w:val="decimal"/>
      <w:isLgl/>
      <w:lvlText w:val="%1.%2.%3."/>
      <w:lvlJc w:val="left"/>
      <w:pPr>
        <w:ind w:left="4080" w:hanging="720"/>
      </w:pPr>
      <w:rPr>
        <w:rFonts w:cs="Times New Roman" w:hint="default"/>
      </w:rPr>
    </w:lvl>
    <w:lvl w:ilvl="3">
      <w:start w:val="1"/>
      <w:numFmt w:val="decimal"/>
      <w:isLgl/>
      <w:lvlText w:val="%1.%2.%3.%4."/>
      <w:lvlJc w:val="left"/>
      <w:pPr>
        <w:ind w:left="4080" w:hanging="720"/>
      </w:pPr>
      <w:rPr>
        <w:rFonts w:cs="Times New Roman" w:hint="default"/>
      </w:rPr>
    </w:lvl>
    <w:lvl w:ilvl="4">
      <w:start w:val="1"/>
      <w:numFmt w:val="decimal"/>
      <w:isLgl/>
      <w:lvlText w:val="%1.%2.%3.%4.%5."/>
      <w:lvlJc w:val="left"/>
      <w:pPr>
        <w:ind w:left="4440" w:hanging="1080"/>
      </w:pPr>
      <w:rPr>
        <w:rFonts w:cs="Times New Roman" w:hint="default"/>
      </w:rPr>
    </w:lvl>
    <w:lvl w:ilvl="5">
      <w:start w:val="1"/>
      <w:numFmt w:val="decimal"/>
      <w:isLgl/>
      <w:lvlText w:val="%1.%2.%3.%4.%5.%6."/>
      <w:lvlJc w:val="left"/>
      <w:pPr>
        <w:ind w:left="4440" w:hanging="1080"/>
      </w:pPr>
      <w:rPr>
        <w:rFonts w:cs="Times New Roman" w:hint="default"/>
      </w:rPr>
    </w:lvl>
    <w:lvl w:ilvl="6">
      <w:start w:val="1"/>
      <w:numFmt w:val="decimal"/>
      <w:isLgl/>
      <w:lvlText w:val="%1.%2.%3.%4.%5.%6.%7."/>
      <w:lvlJc w:val="left"/>
      <w:pPr>
        <w:ind w:left="4800" w:hanging="1440"/>
      </w:pPr>
      <w:rPr>
        <w:rFonts w:cs="Times New Roman" w:hint="default"/>
      </w:rPr>
    </w:lvl>
    <w:lvl w:ilvl="7">
      <w:start w:val="1"/>
      <w:numFmt w:val="decimal"/>
      <w:isLgl/>
      <w:lvlText w:val="%1.%2.%3.%4.%5.%6.%7.%8."/>
      <w:lvlJc w:val="left"/>
      <w:pPr>
        <w:ind w:left="4800" w:hanging="1440"/>
      </w:pPr>
      <w:rPr>
        <w:rFonts w:cs="Times New Roman" w:hint="default"/>
      </w:rPr>
    </w:lvl>
    <w:lvl w:ilvl="8">
      <w:start w:val="1"/>
      <w:numFmt w:val="decimal"/>
      <w:isLgl/>
      <w:lvlText w:val="%1.%2.%3.%4.%5.%6.%7.%8.%9."/>
      <w:lvlJc w:val="left"/>
      <w:pPr>
        <w:ind w:left="5160" w:hanging="1800"/>
      </w:pPr>
      <w:rPr>
        <w:rFonts w:cs="Times New Roman" w:hint="default"/>
      </w:rPr>
    </w:lvl>
  </w:abstractNum>
  <w:abstractNum w:abstractNumId="3" w15:restartNumberingAfterBreak="0">
    <w:nsid w:val="200A6548"/>
    <w:multiLevelType w:val="hybridMultilevel"/>
    <w:tmpl w:val="5756DA34"/>
    <w:lvl w:ilvl="0" w:tplc="0419000F">
      <w:start w:val="1"/>
      <w:numFmt w:val="decimal"/>
      <w:lvlText w:val="%1."/>
      <w:lvlJc w:val="left"/>
      <w:pPr>
        <w:ind w:left="886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5625AA8"/>
    <w:multiLevelType w:val="singleLevel"/>
    <w:tmpl w:val="4B44BD18"/>
    <w:lvl w:ilvl="0">
      <w:start w:val="1"/>
      <w:numFmt w:val="decimal"/>
      <w:lvlText w:val="%1."/>
      <w:legacy w:legacy="1" w:legacySpace="0" w:legacyIndent="307"/>
      <w:lvlJc w:val="left"/>
      <w:rPr>
        <w:rFonts w:ascii="Times New Roman" w:hAnsi="Times New Roman" w:cs="Times New Roman" w:hint="default"/>
      </w:rPr>
    </w:lvl>
  </w:abstractNum>
  <w:abstractNum w:abstractNumId="5" w15:restartNumberingAfterBreak="0">
    <w:nsid w:val="2F4D52E1"/>
    <w:multiLevelType w:val="hybridMultilevel"/>
    <w:tmpl w:val="B8AE9950"/>
    <w:lvl w:ilvl="0" w:tplc="80D26D8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3A6C0F89"/>
    <w:multiLevelType w:val="multilevel"/>
    <w:tmpl w:val="4C42074A"/>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5F727073"/>
    <w:multiLevelType w:val="multilevel"/>
    <w:tmpl w:val="9BD85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982783A"/>
    <w:multiLevelType w:val="hybridMultilevel"/>
    <w:tmpl w:val="2BD28A3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15:restartNumberingAfterBreak="0">
    <w:nsid w:val="6AD671E5"/>
    <w:multiLevelType w:val="hybridMultilevel"/>
    <w:tmpl w:val="2F96D4F8"/>
    <w:lvl w:ilvl="0" w:tplc="408A3DE0">
      <w:start w:val="1"/>
      <w:numFmt w:val="upperRoman"/>
      <w:lvlText w:val="%1."/>
      <w:lvlJc w:val="left"/>
      <w:pPr>
        <w:ind w:left="4440" w:hanging="720"/>
      </w:pPr>
      <w:rPr>
        <w:rFonts w:hint="default"/>
      </w:rPr>
    </w:lvl>
    <w:lvl w:ilvl="1" w:tplc="04190019" w:tentative="1">
      <w:start w:val="1"/>
      <w:numFmt w:val="lowerLetter"/>
      <w:lvlText w:val="%2."/>
      <w:lvlJc w:val="left"/>
      <w:pPr>
        <w:ind w:left="4800" w:hanging="360"/>
      </w:pPr>
    </w:lvl>
    <w:lvl w:ilvl="2" w:tplc="0419001B" w:tentative="1">
      <w:start w:val="1"/>
      <w:numFmt w:val="lowerRoman"/>
      <w:lvlText w:val="%3."/>
      <w:lvlJc w:val="right"/>
      <w:pPr>
        <w:ind w:left="5520" w:hanging="180"/>
      </w:pPr>
    </w:lvl>
    <w:lvl w:ilvl="3" w:tplc="0419000F" w:tentative="1">
      <w:start w:val="1"/>
      <w:numFmt w:val="decimal"/>
      <w:lvlText w:val="%4."/>
      <w:lvlJc w:val="left"/>
      <w:pPr>
        <w:ind w:left="6240" w:hanging="360"/>
      </w:pPr>
    </w:lvl>
    <w:lvl w:ilvl="4" w:tplc="04190019" w:tentative="1">
      <w:start w:val="1"/>
      <w:numFmt w:val="lowerLetter"/>
      <w:lvlText w:val="%5."/>
      <w:lvlJc w:val="left"/>
      <w:pPr>
        <w:ind w:left="6960" w:hanging="360"/>
      </w:pPr>
    </w:lvl>
    <w:lvl w:ilvl="5" w:tplc="0419001B" w:tentative="1">
      <w:start w:val="1"/>
      <w:numFmt w:val="lowerRoman"/>
      <w:lvlText w:val="%6."/>
      <w:lvlJc w:val="right"/>
      <w:pPr>
        <w:ind w:left="7680" w:hanging="180"/>
      </w:pPr>
    </w:lvl>
    <w:lvl w:ilvl="6" w:tplc="0419000F" w:tentative="1">
      <w:start w:val="1"/>
      <w:numFmt w:val="decimal"/>
      <w:lvlText w:val="%7."/>
      <w:lvlJc w:val="left"/>
      <w:pPr>
        <w:ind w:left="8400" w:hanging="360"/>
      </w:pPr>
    </w:lvl>
    <w:lvl w:ilvl="7" w:tplc="04190019" w:tentative="1">
      <w:start w:val="1"/>
      <w:numFmt w:val="lowerLetter"/>
      <w:lvlText w:val="%8."/>
      <w:lvlJc w:val="left"/>
      <w:pPr>
        <w:ind w:left="9120" w:hanging="360"/>
      </w:pPr>
    </w:lvl>
    <w:lvl w:ilvl="8" w:tplc="0419001B" w:tentative="1">
      <w:start w:val="1"/>
      <w:numFmt w:val="lowerRoman"/>
      <w:lvlText w:val="%9."/>
      <w:lvlJc w:val="right"/>
      <w:pPr>
        <w:ind w:left="9840" w:hanging="180"/>
      </w:pPr>
    </w:lvl>
  </w:abstractNum>
  <w:num w:numId="1" w16cid:durableId="1886257233">
    <w:abstractNumId w:val="2"/>
  </w:num>
  <w:num w:numId="2" w16cid:durableId="1511750571">
    <w:abstractNumId w:val="9"/>
  </w:num>
  <w:num w:numId="3" w16cid:durableId="716126993">
    <w:abstractNumId w:val="4"/>
  </w:num>
  <w:num w:numId="4" w16cid:durableId="41373798">
    <w:abstractNumId w:val="6"/>
  </w:num>
  <w:num w:numId="5" w16cid:durableId="1537545477">
    <w:abstractNumId w:val="5"/>
  </w:num>
  <w:num w:numId="6" w16cid:durableId="1597637436">
    <w:abstractNumId w:val="7"/>
  </w:num>
  <w:num w:numId="7" w16cid:durableId="637884649">
    <w:abstractNumId w:val="8"/>
  </w:num>
  <w:num w:numId="8" w16cid:durableId="375736257">
    <w:abstractNumId w:val="3"/>
  </w:num>
  <w:num w:numId="9" w16cid:durableId="82991507">
    <w:abstractNumId w:val="0"/>
  </w:num>
  <w:num w:numId="10" w16cid:durableId="19733655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2"/>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485A"/>
    <w:rsid w:val="000001A0"/>
    <w:rsid w:val="0000149C"/>
    <w:rsid w:val="00002E6F"/>
    <w:rsid w:val="00002F40"/>
    <w:rsid w:val="00004F13"/>
    <w:rsid w:val="000055A5"/>
    <w:rsid w:val="00010B0A"/>
    <w:rsid w:val="00011296"/>
    <w:rsid w:val="00013137"/>
    <w:rsid w:val="00015062"/>
    <w:rsid w:val="00016CF0"/>
    <w:rsid w:val="00021C1C"/>
    <w:rsid w:val="0002205C"/>
    <w:rsid w:val="000237A8"/>
    <w:rsid w:val="00023D4A"/>
    <w:rsid w:val="00025E5E"/>
    <w:rsid w:val="000278DA"/>
    <w:rsid w:val="0003063F"/>
    <w:rsid w:val="0003078E"/>
    <w:rsid w:val="00035198"/>
    <w:rsid w:val="00037902"/>
    <w:rsid w:val="000400D6"/>
    <w:rsid w:val="00040B3E"/>
    <w:rsid w:val="00046073"/>
    <w:rsid w:val="00050495"/>
    <w:rsid w:val="00052BA2"/>
    <w:rsid w:val="00055EE4"/>
    <w:rsid w:val="00055FBE"/>
    <w:rsid w:val="000572C3"/>
    <w:rsid w:val="000624CB"/>
    <w:rsid w:val="000633BE"/>
    <w:rsid w:val="00067A8E"/>
    <w:rsid w:val="00071B39"/>
    <w:rsid w:val="00072601"/>
    <w:rsid w:val="00076605"/>
    <w:rsid w:val="00083652"/>
    <w:rsid w:val="00084F37"/>
    <w:rsid w:val="0009052C"/>
    <w:rsid w:val="00090C7F"/>
    <w:rsid w:val="0009317C"/>
    <w:rsid w:val="00094148"/>
    <w:rsid w:val="00094EAB"/>
    <w:rsid w:val="00095427"/>
    <w:rsid w:val="00095CD6"/>
    <w:rsid w:val="000A0C32"/>
    <w:rsid w:val="000A0CE6"/>
    <w:rsid w:val="000A4562"/>
    <w:rsid w:val="000A5D9D"/>
    <w:rsid w:val="000B24A2"/>
    <w:rsid w:val="000B3B7B"/>
    <w:rsid w:val="000B3EA1"/>
    <w:rsid w:val="000B609A"/>
    <w:rsid w:val="000B7B6B"/>
    <w:rsid w:val="000C38D9"/>
    <w:rsid w:val="000C7404"/>
    <w:rsid w:val="000C7597"/>
    <w:rsid w:val="000D0323"/>
    <w:rsid w:val="000D1060"/>
    <w:rsid w:val="000D1555"/>
    <w:rsid w:val="000D197C"/>
    <w:rsid w:val="000D1DDF"/>
    <w:rsid w:val="000D2943"/>
    <w:rsid w:val="000D3931"/>
    <w:rsid w:val="000D3E6A"/>
    <w:rsid w:val="000D5677"/>
    <w:rsid w:val="000E28D9"/>
    <w:rsid w:val="000E2BED"/>
    <w:rsid w:val="000E344E"/>
    <w:rsid w:val="000F63C3"/>
    <w:rsid w:val="000F6BA5"/>
    <w:rsid w:val="001004C8"/>
    <w:rsid w:val="00100FF0"/>
    <w:rsid w:val="0010407A"/>
    <w:rsid w:val="00104C80"/>
    <w:rsid w:val="001110A4"/>
    <w:rsid w:val="00113F93"/>
    <w:rsid w:val="00114C9A"/>
    <w:rsid w:val="0011610D"/>
    <w:rsid w:val="00117DB6"/>
    <w:rsid w:val="00120170"/>
    <w:rsid w:val="00120B42"/>
    <w:rsid w:val="00121B3A"/>
    <w:rsid w:val="0012354E"/>
    <w:rsid w:val="001272A9"/>
    <w:rsid w:val="0013225F"/>
    <w:rsid w:val="00134B2E"/>
    <w:rsid w:val="00136252"/>
    <w:rsid w:val="001367A6"/>
    <w:rsid w:val="00136CFD"/>
    <w:rsid w:val="00141C47"/>
    <w:rsid w:val="001421C5"/>
    <w:rsid w:val="00143C59"/>
    <w:rsid w:val="00144CB7"/>
    <w:rsid w:val="00146399"/>
    <w:rsid w:val="001478B4"/>
    <w:rsid w:val="00147F77"/>
    <w:rsid w:val="00150037"/>
    <w:rsid w:val="00151FC8"/>
    <w:rsid w:val="001535B7"/>
    <w:rsid w:val="001544FB"/>
    <w:rsid w:val="001665F4"/>
    <w:rsid w:val="00167481"/>
    <w:rsid w:val="0017057C"/>
    <w:rsid w:val="0017298E"/>
    <w:rsid w:val="00173F06"/>
    <w:rsid w:val="001761F6"/>
    <w:rsid w:val="0018055E"/>
    <w:rsid w:val="00184CDD"/>
    <w:rsid w:val="00185022"/>
    <w:rsid w:val="00191102"/>
    <w:rsid w:val="001915EF"/>
    <w:rsid w:val="00192951"/>
    <w:rsid w:val="00192A5C"/>
    <w:rsid w:val="00195A4F"/>
    <w:rsid w:val="00197940"/>
    <w:rsid w:val="001A1DD6"/>
    <w:rsid w:val="001A274F"/>
    <w:rsid w:val="001A2C89"/>
    <w:rsid w:val="001B02EF"/>
    <w:rsid w:val="001B195B"/>
    <w:rsid w:val="001B31DC"/>
    <w:rsid w:val="001B453B"/>
    <w:rsid w:val="001C05FE"/>
    <w:rsid w:val="001C1AEE"/>
    <w:rsid w:val="001C1BCF"/>
    <w:rsid w:val="001C364A"/>
    <w:rsid w:val="001C44B0"/>
    <w:rsid w:val="001C5CBD"/>
    <w:rsid w:val="001C78CE"/>
    <w:rsid w:val="001D3F48"/>
    <w:rsid w:val="001E0272"/>
    <w:rsid w:val="001E3C91"/>
    <w:rsid w:val="001E42F9"/>
    <w:rsid w:val="001F10D9"/>
    <w:rsid w:val="001F15F9"/>
    <w:rsid w:val="001F1C71"/>
    <w:rsid w:val="001F2015"/>
    <w:rsid w:val="001F3C81"/>
    <w:rsid w:val="001F40AE"/>
    <w:rsid w:val="001F496F"/>
    <w:rsid w:val="001F58A9"/>
    <w:rsid w:val="001F5C16"/>
    <w:rsid w:val="001F6186"/>
    <w:rsid w:val="002024FF"/>
    <w:rsid w:val="0020344F"/>
    <w:rsid w:val="00206C4E"/>
    <w:rsid w:val="00207102"/>
    <w:rsid w:val="0021027B"/>
    <w:rsid w:val="00212EA8"/>
    <w:rsid w:val="002146C8"/>
    <w:rsid w:val="00215AA6"/>
    <w:rsid w:val="00217CD8"/>
    <w:rsid w:val="00220377"/>
    <w:rsid w:val="00220C28"/>
    <w:rsid w:val="0022250A"/>
    <w:rsid w:val="0022340F"/>
    <w:rsid w:val="002247EF"/>
    <w:rsid w:val="00226A1A"/>
    <w:rsid w:val="00230324"/>
    <w:rsid w:val="00234A49"/>
    <w:rsid w:val="00241E9D"/>
    <w:rsid w:val="00243D16"/>
    <w:rsid w:val="002522CA"/>
    <w:rsid w:val="00260288"/>
    <w:rsid w:val="0026050E"/>
    <w:rsid w:val="00261722"/>
    <w:rsid w:val="00262158"/>
    <w:rsid w:val="00262972"/>
    <w:rsid w:val="00262A78"/>
    <w:rsid w:val="00262CB6"/>
    <w:rsid w:val="00263EC1"/>
    <w:rsid w:val="002663C8"/>
    <w:rsid w:val="00271529"/>
    <w:rsid w:val="00277485"/>
    <w:rsid w:val="002809B9"/>
    <w:rsid w:val="00280DAB"/>
    <w:rsid w:val="002843FF"/>
    <w:rsid w:val="002846DC"/>
    <w:rsid w:val="00286D92"/>
    <w:rsid w:val="002916F8"/>
    <w:rsid w:val="00291750"/>
    <w:rsid w:val="00292225"/>
    <w:rsid w:val="00293C09"/>
    <w:rsid w:val="002952E0"/>
    <w:rsid w:val="00296ADB"/>
    <w:rsid w:val="002978AA"/>
    <w:rsid w:val="002A1107"/>
    <w:rsid w:val="002A2B30"/>
    <w:rsid w:val="002A314F"/>
    <w:rsid w:val="002A4B19"/>
    <w:rsid w:val="002A5B91"/>
    <w:rsid w:val="002B046A"/>
    <w:rsid w:val="002B1058"/>
    <w:rsid w:val="002B131D"/>
    <w:rsid w:val="002B2BA4"/>
    <w:rsid w:val="002B46CF"/>
    <w:rsid w:val="002B5DDA"/>
    <w:rsid w:val="002C0D20"/>
    <w:rsid w:val="002C253D"/>
    <w:rsid w:val="002C2718"/>
    <w:rsid w:val="002C2D91"/>
    <w:rsid w:val="002C3BE4"/>
    <w:rsid w:val="002C4A64"/>
    <w:rsid w:val="002C5B8A"/>
    <w:rsid w:val="002C5CC0"/>
    <w:rsid w:val="002C7EC2"/>
    <w:rsid w:val="002D045B"/>
    <w:rsid w:val="002D59DD"/>
    <w:rsid w:val="002D715E"/>
    <w:rsid w:val="002E0733"/>
    <w:rsid w:val="002E1080"/>
    <w:rsid w:val="002E516A"/>
    <w:rsid w:val="002E6232"/>
    <w:rsid w:val="002E7A39"/>
    <w:rsid w:val="002F1798"/>
    <w:rsid w:val="002F1B51"/>
    <w:rsid w:val="002F305E"/>
    <w:rsid w:val="002F3EA6"/>
    <w:rsid w:val="002F701E"/>
    <w:rsid w:val="002F7D9A"/>
    <w:rsid w:val="00302225"/>
    <w:rsid w:val="00310CBE"/>
    <w:rsid w:val="003139D5"/>
    <w:rsid w:val="003162C3"/>
    <w:rsid w:val="00316375"/>
    <w:rsid w:val="0032106C"/>
    <w:rsid w:val="00322A82"/>
    <w:rsid w:val="003241DB"/>
    <w:rsid w:val="00325217"/>
    <w:rsid w:val="00325DF4"/>
    <w:rsid w:val="003316AC"/>
    <w:rsid w:val="00331E16"/>
    <w:rsid w:val="00332196"/>
    <w:rsid w:val="00340441"/>
    <w:rsid w:val="00342F39"/>
    <w:rsid w:val="0034342C"/>
    <w:rsid w:val="00343783"/>
    <w:rsid w:val="003467B4"/>
    <w:rsid w:val="00347DFD"/>
    <w:rsid w:val="00351785"/>
    <w:rsid w:val="00352CE3"/>
    <w:rsid w:val="00354824"/>
    <w:rsid w:val="003566CF"/>
    <w:rsid w:val="00364263"/>
    <w:rsid w:val="00366199"/>
    <w:rsid w:val="003673CB"/>
    <w:rsid w:val="00367827"/>
    <w:rsid w:val="00367C27"/>
    <w:rsid w:val="00370C25"/>
    <w:rsid w:val="00382D85"/>
    <w:rsid w:val="00384E7F"/>
    <w:rsid w:val="00387BB8"/>
    <w:rsid w:val="0039451D"/>
    <w:rsid w:val="00394BC6"/>
    <w:rsid w:val="003959EF"/>
    <w:rsid w:val="00395CEB"/>
    <w:rsid w:val="003A149E"/>
    <w:rsid w:val="003A24B4"/>
    <w:rsid w:val="003A3800"/>
    <w:rsid w:val="003A6EC0"/>
    <w:rsid w:val="003B1B61"/>
    <w:rsid w:val="003C153D"/>
    <w:rsid w:val="003C2265"/>
    <w:rsid w:val="003C3261"/>
    <w:rsid w:val="003C4C78"/>
    <w:rsid w:val="003D2895"/>
    <w:rsid w:val="003D2FCE"/>
    <w:rsid w:val="003D35E9"/>
    <w:rsid w:val="003D4EAD"/>
    <w:rsid w:val="003D5028"/>
    <w:rsid w:val="003D519A"/>
    <w:rsid w:val="003D797A"/>
    <w:rsid w:val="003E083A"/>
    <w:rsid w:val="003E09DD"/>
    <w:rsid w:val="003E1622"/>
    <w:rsid w:val="003E1A16"/>
    <w:rsid w:val="003E28C2"/>
    <w:rsid w:val="003E600C"/>
    <w:rsid w:val="003F0FD2"/>
    <w:rsid w:val="003F1DF4"/>
    <w:rsid w:val="003F2ABF"/>
    <w:rsid w:val="003F2E30"/>
    <w:rsid w:val="003F375D"/>
    <w:rsid w:val="003F4801"/>
    <w:rsid w:val="003F6F17"/>
    <w:rsid w:val="004021D2"/>
    <w:rsid w:val="00405000"/>
    <w:rsid w:val="0040708F"/>
    <w:rsid w:val="00415D3D"/>
    <w:rsid w:val="004209B8"/>
    <w:rsid w:val="00421F96"/>
    <w:rsid w:val="00422CA7"/>
    <w:rsid w:val="00431B1A"/>
    <w:rsid w:val="00432E83"/>
    <w:rsid w:val="004331C8"/>
    <w:rsid w:val="0043687B"/>
    <w:rsid w:val="004369ED"/>
    <w:rsid w:val="00440547"/>
    <w:rsid w:val="00442C09"/>
    <w:rsid w:val="00445488"/>
    <w:rsid w:val="00445499"/>
    <w:rsid w:val="00445BD2"/>
    <w:rsid w:val="00446D26"/>
    <w:rsid w:val="00450A9E"/>
    <w:rsid w:val="00450F0E"/>
    <w:rsid w:val="00451CB3"/>
    <w:rsid w:val="00452D9E"/>
    <w:rsid w:val="004532FA"/>
    <w:rsid w:val="004535A4"/>
    <w:rsid w:val="00453D07"/>
    <w:rsid w:val="00460740"/>
    <w:rsid w:val="00463453"/>
    <w:rsid w:val="004665C6"/>
    <w:rsid w:val="00466E5E"/>
    <w:rsid w:val="0047174B"/>
    <w:rsid w:val="004747C9"/>
    <w:rsid w:val="0047621B"/>
    <w:rsid w:val="00480DCB"/>
    <w:rsid w:val="00482494"/>
    <w:rsid w:val="00482C5C"/>
    <w:rsid w:val="00483232"/>
    <w:rsid w:val="00485983"/>
    <w:rsid w:val="00487212"/>
    <w:rsid w:val="00487FF0"/>
    <w:rsid w:val="00490169"/>
    <w:rsid w:val="00490EFC"/>
    <w:rsid w:val="004923BC"/>
    <w:rsid w:val="004944BB"/>
    <w:rsid w:val="004A2DE3"/>
    <w:rsid w:val="004A37DA"/>
    <w:rsid w:val="004A3A1D"/>
    <w:rsid w:val="004A40DD"/>
    <w:rsid w:val="004A6ADC"/>
    <w:rsid w:val="004A6B3D"/>
    <w:rsid w:val="004B2834"/>
    <w:rsid w:val="004B4470"/>
    <w:rsid w:val="004B5356"/>
    <w:rsid w:val="004B5A7B"/>
    <w:rsid w:val="004B681A"/>
    <w:rsid w:val="004C01A9"/>
    <w:rsid w:val="004C2022"/>
    <w:rsid w:val="004C41E9"/>
    <w:rsid w:val="004C5382"/>
    <w:rsid w:val="004C655D"/>
    <w:rsid w:val="004C7F7A"/>
    <w:rsid w:val="004D03E8"/>
    <w:rsid w:val="004D08EE"/>
    <w:rsid w:val="004D4AA8"/>
    <w:rsid w:val="004D638F"/>
    <w:rsid w:val="004D6D44"/>
    <w:rsid w:val="004D7307"/>
    <w:rsid w:val="004D7940"/>
    <w:rsid w:val="004E1D02"/>
    <w:rsid w:val="004E6600"/>
    <w:rsid w:val="004E6C96"/>
    <w:rsid w:val="004E7097"/>
    <w:rsid w:val="004F06C9"/>
    <w:rsid w:val="004F79FB"/>
    <w:rsid w:val="005000EC"/>
    <w:rsid w:val="0050075E"/>
    <w:rsid w:val="00500F27"/>
    <w:rsid w:val="00503060"/>
    <w:rsid w:val="005063EE"/>
    <w:rsid w:val="0050788C"/>
    <w:rsid w:val="0051038F"/>
    <w:rsid w:val="0051096B"/>
    <w:rsid w:val="0051257F"/>
    <w:rsid w:val="00514242"/>
    <w:rsid w:val="0052044D"/>
    <w:rsid w:val="0052251B"/>
    <w:rsid w:val="005269C5"/>
    <w:rsid w:val="0053091F"/>
    <w:rsid w:val="005330EB"/>
    <w:rsid w:val="005378D9"/>
    <w:rsid w:val="00537916"/>
    <w:rsid w:val="005410BE"/>
    <w:rsid w:val="00541471"/>
    <w:rsid w:val="005432E2"/>
    <w:rsid w:val="0054538B"/>
    <w:rsid w:val="00546D82"/>
    <w:rsid w:val="00547475"/>
    <w:rsid w:val="00557ED7"/>
    <w:rsid w:val="00564FDD"/>
    <w:rsid w:val="00567555"/>
    <w:rsid w:val="00572D05"/>
    <w:rsid w:val="005740D5"/>
    <w:rsid w:val="00575064"/>
    <w:rsid w:val="005770C2"/>
    <w:rsid w:val="00580958"/>
    <w:rsid w:val="00581E48"/>
    <w:rsid w:val="00583AAC"/>
    <w:rsid w:val="00583C9A"/>
    <w:rsid w:val="00584BCA"/>
    <w:rsid w:val="00585F04"/>
    <w:rsid w:val="005863A5"/>
    <w:rsid w:val="00590E67"/>
    <w:rsid w:val="00596CDF"/>
    <w:rsid w:val="005977FD"/>
    <w:rsid w:val="005A1BA4"/>
    <w:rsid w:val="005A22BA"/>
    <w:rsid w:val="005A2C19"/>
    <w:rsid w:val="005A3ED0"/>
    <w:rsid w:val="005A598B"/>
    <w:rsid w:val="005A6CFB"/>
    <w:rsid w:val="005B41A2"/>
    <w:rsid w:val="005B47CC"/>
    <w:rsid w:val="005B532B"/>
    <w:rsid w:val="005B7AAA"/>
    <w:rsid w:val="005C2BF9"/>
    <w:rsid w:val="005C4A0B"/>
    <w:rsid w:val="005C7C27"/>
    <w:rsid w:val="005D0D39"/>
    <w:rsid w:val="005D173F"/>
    <w:rsid w:val="005D20AE"/>
    <w:rsid w:val="005D21A8"/>
    <w:rsid w:val="005D3C28"/>
    <w:rsid w:val="005D3DB7"/>
    <w:rsid w:val="005E3279"/>
    <w:rsid w:val="005E622D"/>
    <w:rsid w:val="005E6E29"/>
    <w:rsid w:val="005E7D3A"/>
    <w:rsid w:val="005F423F"/>
    <w:rsid w:val="005F4499"/>
    <w:rsid w:val="005F5B0B"/>
    <w:rsid w:val="005F7B5C"/>
    <w:rsid w:val="0060118A"/>
    <w:rsid w:val="00601D40"/>
    <w:rsid w:val="00601F80"/>
    <w:rsid w:val="00601FEA"/>
    <w:rsid w:val="0060200A"/>
    <w:rsid w:val="006037EE"/>
    <w:rsid w:val="00604862"/>
    <w:rsid w:val="006048BD"/>
    <w:rsid w:val="00606B8E"/>
    <w:rsid w:val="00607119"/>
    <w:rsid w:val="006110C7"/>
    <w:rsid w:val="00612E92"/>
    <w:rsid w:val="006141DD"/>
    <w:rsid w:val="00614AFB"/>
    <w:rsid w:val="00620023"/>
    <w:rsid w:val="00622022"/>
    <w:rsid w:val="0062785C"/>
    <w:rsid w:val="00627931"/>
    <w:rsid w:val="00631DE2"/>
    <w:rsid w:val="0063285C"/>
    <w:rsid w:val="0063555F"/>
    <w:rsid w:val="006359FA"/>
    <w:rsid w:val="006410C7"/>
    <w:rsid w:val="0064399A"/>
    <w:rsid w:val="00644C67"/>
    <w:rsid w:val="00644E71"/>
    <w:rsid w:val="0064523C"/>
    <w:rsid w:val="00645373"/>
    <w:rsid w:val="00646544"/>
    <w:rsid w:val="00646E9A"/>
    <w:rsid w:val="006477FC"/>
    <w:rsid w:val="00647937"/>
    <w:rsid w:val="0065017B"/>
    <w:rsid w:val="006518F9"/>
    <w:rsid w:val="00655469"/>
    <w:rsid w:val="006616FE"/>
    <w:rsid w:val="00661F82"/>
    <w:rsid w:val="00664306"/>
    <w:rsid w:val="00665122"/>
    <w:rsid w:val="00665409"/>
    <w:rsid w:val="00665FD5"/>
    <w:rsid w:val="00673C9F"/>
    <w:rsid w:val="006744BB"/>
    <w:rsid w:val="006812D4"/>
    <w:rsid w:val="00681846"/>
    <w:rsid w:val="0068213C"/>
    <w:rsid w:val="00682FB3"/>
    <w:rsid w:val="006877A3"/>
    <w:rsid w:val="0069015F"/>
    <w:rsid w:val="006931DB"/>
    <w:rsid w:val="006A0E2C"/>
    <w:rsid w:val="006B16EC"/>
    <w:rsid w:val="006B2F9C"/>
    <w:rsid w:val="006B3354"/>
    <w:rsid w:val="006B369A"/>
    <w:rsid w:val="006B706F"/>
    <w:rsid w:val="006C0F04"/>
    <w:rsid w:val="006C10B2"/>
    <w:rsid w:val="006C5AD4"/>
    <w:rsid w:val="006C63AD"/>
    <w:rsid w:val="006C646E"/>
    <w:rsid w:val="006C72C0"/>
    <w:rsid w:val="006D1CF2"/>
    <w:rsid w:val="006D219C"/>
    <w:rsid w:val="006D22C0"/>
    <w:rsid w:val="006D506E"/>
    <w:rsid w:val="006D599B"/>
    <w:rsid w:val="006D663F"/>
    <w:rsid w:val="006E087A"/>
    <w:rsid w:val="006E22BB"/>
    <w:rsid w:val="006E23B4"/>
    <w:rsid w:val="006E3426"/>
    <w:rsid w:val="006E507D"/>
    <w:rsid w:val="006E5DC5"/>
    <w:rsid w:val="006F088D"/>
    <w:rsid w:val="006F3D34"/>
    <w:rsid w:val="006F714E"/>
    <w:rsid w:val="006F772E"/>
    <w:rsid w:val="007001BA"/>
    <w:rsid w:val="007021CB"/>
    <w:rsid w:val="00702D80"/>
    <w:rsid w:val="00702D8C"/>
    <w:rsid w:val="00703803"/>
    <w:rsid w:val="007050FE"/>
    <w:rsid w:val="0070614E"/>
    <w:rsid w:val="00712C25"/>
    <w:rsid w:val="0071304C"/>
    <w:rsid w:val="00713711"/>
    <w:rsid w:val="007147E1"/>
    <w:rsid w:val="007150EE"/>
    <w:rsid w:val="00716233"/>
    <w:rsid w:val="007169EA"/>
    <w:rsid w:val="00716EEB"/>
    <w:rsid w:val="00716F1D"/>
    <w:rsid w:val="007170BC"/>
    <w:rsid w:val="007244F6"/>
    <w:rsid w:val="00726657"/>
    <w:rsid w:val="007307E2"/>
    <w:rsid w:val="00732E12"/>
    <w:rsid w:val="007347A7"/>
    <w:rsid w:val="00734982"/>
    <w:rsid w:val="00734E08"/>
    <w:rsid w:val="00735116"/>
    <w:rsid w:val="0074051C"/>
    <w:rsid w:val="00741431"/>
    <w:rsid w:val="00742414"/>
    <w:rsid w:val="00743115"/>
    <w:rsid w:val="00743C31"/>
    <w:rsid w:val="007460C4"/>
    <w:rsid w:val="007466E7"/>
    <w:rsid w:val="00746E0B"/>
    <w:rsid w:val="007477E7"/>
    <w:rsid w:val="00747C91"/>
    <w:rsid w:val="00750730"/>
    <w:rsid w:val="00753376"/>
    <w:rsid w:val="00753730"/>
    <w:rsid w:val="0075410F"/>
    <w:rsid w:val="0075707C"/>
    <w:rsid w:val="00765204"/>
    <w:rsid w:val="00767F96"/>
    <w:rsid w:val="00773A02"/>
    <w:rsid w:val="0077495F"/>
    <w:rsid w:val="00775904"/>
    <w:rsid w:val="007779D5"/>
    <w:rsid w:val="0078073F"/>
    <w:rsid w:val="00781255"/>
    <w:rsid w:val="00782C50"/>
    <w:rsid w:val="0078341B"/>
    <w:rsid w:val="007846C2"/>
    <w:rsid w:val="00784B66"/>
    <w:rsid w:val="007857D0"/>
    <w:rsid w:val="00787C9F"/>
    <w:rsid w:val="007937AE"/>
    <w:rsid w:val="00794FD7"/>
    <w:rsid w:val="007A05D2"/>
    <w:rsid w:val="007A3C6C"/>
    <w:rsid w:val="007B4F8E"/>
    <w:rsid w:val="007B6E10"/>
    <w:rsid w:val="007B7CF5"/>
    <w:rsid w:val="007C179D"/>
    <w:rsid w:val="007C2A1C"/>
    <w:rsid w:val="007C5716"/>
    <w:rsid w:val="007C6FD5"/>
    <w:rsid w:val="007D11B4"/>
    <w:rsid w:val="007D1626"/>
    <w:rsid w:val="007D3F11"/>
    <w:rsid w:val="007D4A9E"/>
    <w:rsid w:val="007D5564"/>
    <w:rsid w:val="007E1D77"/>
    <w:rsid w:val="007E1DB3"/>
    <w:rsid w:val="007E1F84"/>
    <w:rsid w:val="007E3436"/>
    <w:rsid w:val="007E37B2"/>
    <w:rsid w:val="007E393E"/>
    <w:rsid w:val="007F0115"/>
    <w:rsid w:val="007F086B"/>
    <w:rsid w:val="007F09AA"/>
    <w:rsid w:val="007F0A7F"/>
    <w:rsid w:val="007F40B3"/>
    <w:rsid w:val="00801379"/>
    <w:rsid w:val="00810C90"/>
    <w:rsid w:val="00811724"/>
    <w:rsid w:val="0081207D"/>
    <w:rsid w:val="00816A28"/>
    <w:rsid w:val="00822B61"/>
    <w:rsid w:val="00823A0D"/>
    <w:rsid w:val="008249C9"/>
    <w:rsid w:val="0082568E"/>
    <w:rsid w:val="00825B7F"/>
    <w:rsid w:val="0082687C"/>
    <w:rsid w:val="00826907"/>
    <w:rsid w:val="008316DC"/>
    <w:rsid w:val="0083340C"/>
    <w:rsid w:val="00836B8D"/>
    <w:rsid w:val="00841390"/>
    <w:rsid w:val="0084617C"/>
    <w:rsid w:val="008507B1"/>
    <w:rsid w:val="00851C46"/>
    <w:rsid w:val="0085549D"/>
    <w:rsid w:val="00856E74"/>
    <w:rsid w:val="00861399"/>
    <w:rsid w:val="00863031"/>
    <w:rsid w:val="0086435C"/>
    <w:rsid w:val="00870109"/>
    <w:rsid w:val="008711BB"/>
    <w:rsid w:val="008713BF"/>
    <w:rsid w:val="008747BF"/>
    <w:rsid w:val="00874D2A"/>
    <w:rsid w:val="008761C0"/>
    <w:rsid w:val="00876FBB"/>
    <w:rsid w:val="00877C67"/>
    <w:rsid w:val="00880CE5"/>
    <w:rsid w:val="00880E50"/>
    <w:rsid w:val="00883999"/>
    <w:rsid w:val="00885209"/>
    <w:rsid w:val="00885719"/>
    <w:rsid w:val="00885BD9"/>
    <w:rsid w:val="0088658F"/>
    <w:rsid w:val="008930FE"/>
    <w:rsid w:val="00894D5A"/>
    <w:rsid w:val="0089527A"/>
    <w:rsid w:val="00895F5A"/>
    <w:rsid w:val="008A7923"/>
    <w:rsid w:val="008B2EC5"/>
    <w:rsid w:val="008B3BAA"/>
    <w:rsid w:val="008B3CAD"/>
    <w:rsid w:val="008B6739"/>
    <w:rsid w:val="008C01CD"/>
    <w:rsid w:val="008C4F03"/>
    <w:rsid w:val="008C5D79"/>
    <w:rsid w:val="008C7E6F"/>
    <w:rsid w:val="008D277D"/>
    <w:rsid w:val="008D71EE"/>
    <w:rsid w:val="008E006E"/>
    <w:rsid w:val="008E007B"/>
    <w:rsid w:val="008E027D"/>
    <w:rsid w:val="008E0B52"/>
    <w:rsid w:val="008E0DF2"/>
    <w:rsid w:val="008E38DA"/>
    <w:rsid w:val="008E3CF7"/>
    <w:rsid w:val="008F2144"/>
    <w:rsid w:val="00901EFE"/>
    <w:rsid w:val="009022E7"/>
    <w:rsid w:val="0090320A"/>
    <w:rsid w:val="00904896"/>
    <w:rsid w:val="00906C87"/>
    <w:rsid w:val="00912AF2"/>
    <w:rsid w:val="00915222"/>
    <w:rsid w:val="0092400F"/>
    <w:rsid w:val="009252F5"/>
    <w:rsid w:val="00925925"/>
    <w:rsid w:val="00930BB6"/>
    <w:rsid w:val="00933014"/>
    <w:rsid w:val="00933123"/>
    <w:rsid w:val="00935E4D"/>
    <w:rsid w:val="00937AB8"/>
    <w:rsid w:val="00940D0D"/>
    <w:rsid w:val="00942B04"/>
    <w:rsid w:val="00944BFC"/>
    <w:rsid w:val="00946D2D"/>
    <w:rsid w:val="00950EAF"/>
    <w:rsid w:val="00951079"/>
    <w:rsid w:val="00951F62"/>
    <w:rsid w:val="009539D7"/>
    <w:rsid w:val="00953B59"/>
    <w:rsid w:val="0095408E"/>
    <w:rsid w:val="00960331"/>
    <w:rsid w:val="009620A2"/>
    <w:rsid w:val="0096229B"/>
    <w:rsid w:val="00962D19"/>
    <w:rsid w:val="0096569F"/>
    <w:rsid w:val="009659B4"/>
    <w:rsid w:val="00966602"/>
    <w:rsid w:val="00966A0C"/>
    <w:rsid w:val="00966A61"/>
    <w:rsid w:val="00966F16"/>
    <w:rsid w:val="00971E77"/>
    <w:rsid w:val="0097211C"/>
    <w:rsid w:val="009722EE"/>
    <w:rsid w:val="00972CD7"/>
    <w:rsid w:val="00974941"/>
    <w:rsid w:val="00974CF3"/>
    <w:rsid w:val="0097559D"/>
    <w:rsid w:val="009759BB"/>
    <w:rsid w:val="0097627B"/>
    <w:rsid w:val="00976BA1"/>
    <w:rsid w:val="00977B50"/>
    <w:rsid w:val="00980347"/>
    <w:rsid w:val="009803A9"/>
    <w:rsid w:val="00980DAF"/>
    <w:rsid w:val="00981F31"/>
    <w:rsid w:val="00984A59"/>
    <w:rsid w:val="00986E28"/>
    <w:rsid w:val="009918C3"/>
    <w:rsid w:val="0099221B"/>
    <w:rsid w:val="00995832"/>
    <w:rsid w:val="00995D89"/>
    <w:rsid w:val="009960E0"/>
    <w:rsid w:val="00997BE3"/>
    <w:rsid w:val="009A6F65"/>
    <w:rsid w:val="009A7EF2"/>
    <w:rsid w:val="009B3E40"/>
    <w:rsid w:val="009B67A9"/>
    <w:rsid w:val="009B7114"/>
    <w:rsid w:val="009B7470"/>
    <w:rsid w:val="009B78ED"/>
    <w:rsid w:val="009B7DC9"/>
    <w:rsid w:val="009B7E7E"/>
    <w:rsid w:val="009C0296"/>
    <w:rsid w:val="009C1519"/>
    <w:rsid w:val="009C3C2C"/>
    <w:rsid w:val="009C4B1D"/>
    <w:rsid w:val="009D0B4B"/>
    <w:rsid w:val="009D15AD"/>
    <w:rsid w:val="009D162C"/>
    <w:rsid w:val="009D4624"/>
    <w:rsid w:val="009D4FFB"/>
    <w:rsid w:val="009E29AC"/>
    <w:rsid w:val="009E70E8"/>
    <w:rsid w:val="009F02BC"/>
    <w:rsid w:val="009F048C"/>
    <w:rsid w:val="009F089C"/>
    <w:rsid w:val="009F25D1"/>
    <w:rsid w:val="009F2F68"/>
    <w:rsid w:val="009F3A67"/>
    <w:rsid w:val="009F3AC6"/>
    <w:rsid w:val="009F74C8"/>
    <w:rsid w:val="009F77A7"/>
    <w:rsid w:val="00A075AF"/>
    <w:rsid w:val="00A1060A"/>
    <w:rsid w:val="00A10FCB"/>
    <w:rsid w:val="00A12B7C"/>
    <w:rsid w:val="00A17A56"/>
    <w:rsid w:val="00A227DA"/>
    <w:rsid w:val="00A2485A"/>
    <w:rsid w:val="00A2494C"/>
    <w:rsid w:val="00A259D8"/>
    <w:rsid w:val="00A34014"/>
    <w:rsid w:val="00A342A1"/>
    <w:rsid w:val="00A376CA"/>
    <w:rsid w:val="00A40481"/>
    <w:rsid w:val="00A437F7"/>
    <w:rsid w:val="00A439FB"/>
    <w:rsid w:val="00A53351"/>
    <w:rsid w:val="00A55984"/>
    <w:rsid w:val="00A5637E"/>
    <w:rsid w:val="00A5723D"/>
    <w:rsid w:val="00A616D3"/>
    <w:rsid w:val="00A61BD8"/>
    <w:rsid w:val="00A6252E"/>
    <w:rsid w:val="00A6280C"/>
    <w:rsid w:val="00A640BF"/>
    <w:rsid w:val="00A65E22"/>
    <w:rsid w:val="00A667C7"/>
    <w:rsid w:val="00A7003E"/>
    <w:rsid w:val="00A70671"/>
    <w:rsid w:val="00A736F0"/>
    <w:rsid w:val="00A73FD1"/>
    <w:rsid w:val="00A743B8"/>
    <w:rsid w:val="00A753F2"/>
    <w:rsid w:val="00A7725E"/>
    <w:rsid w:val="00A77CB9"/>
    <w:rsid w:val="00A80093"/>
    <w:rsid w:val="00A80422"/>
    <w:rsid w:val="00A80B85"/>
    <w:rsid w:val="00A80DBA"/>
    <w:rsid w:val="00A82B3B"/>
    <w:rsid w:val="00A84BB9"/>
    <w:rsid w:val="00A850E9"/>
    <w:rsid w:val="00A8610B"/>
    <w:rsid w:val="00A8751D"/>
    <w:rsid w:val="00A91BEC"/>
    <w:rsid w:val="00A94395"/>
    <w:rsid w:val="00A94FEA"/>
    <w:rsid w:val="00A974A7"/>
    <w:rsid w:val="00A97D09"/>
    <w:rsid w:val="00AA19C2"/>
    <w:rsid w:val="00AA3933"/>
    <w:rsid w:val="00AA478E"/>
    <w:rsid w:val="00AA4D4E"/>
    <w:rsid w:val="00AB0BC7"/>
    <w:rsid w:val="00AB1111"/>
    <w:rsid w:val="00AB1AC5"/>
    <w:rsid w:val="00AB565C"/>
    <w:rsid w:val="00AC42A8"/>
    <w:rsid w:val="00AC5209"/>
    <w:rsid w:val="00AC5476"/>
    <w:rsid w:val="00AC72E5"/>
    <w:rsid w:val="00AD02EC"/>
    <w:rsid w:val="00AD1174"/>
    <w:rsid w:val="00AD2641"/>
    <w:rsid w:val="00AD5756"/>
    <w:rsid w:val="00AD5DD4"/>
    <w:rsid w:val="00AD78A2"/>
    <w:rsid w:val="00AE1996"/>
    <w:rsid w:val="00AE1FFD"/>
    <w:rsid w:val="00AE368A"/>
    <w:rsid w:val="00AE3C2F"/>
    <w:rsid w:val="00AE3D6A"/>
    <w:rsid w:val="00AE3EFA"/>
    <w:rsid w:val="00AE4FF0"/>
    <w:rsid w:val="00AE5A01"/>
    <w:rsid w:val="00AE64E2"/>
    <w:rsid w:val="00AE718C"/>
    <w:rsid w:val="00AF00F4"/>
    <w:rsid w:val="00AF39DB"/>
    <w:rsid w:val="00AF4802"/>
    <w:rsid w:val="00AF56E0"/>
    <w:rsid w:val="00AF5E1A"/>
    <w:rsid w:val="00B00D51"/>
    <w:rsid w:val="00B0170F"/>
    <w:rsid w:val="00B026FE"/>
    <w:rsid w:val="00B04275"/>
    <w:rsid w:val="00B101D3"/>
    <w:rsid w:val="00B15FF2"/>
    <w:rsid w:val="00B172E2"/>
    <w:rsid w:val="00B25DAD"/>
    <w:rsid w:val="00B26D8D"/>
    <w:rsid w:val="00B326E5"/>
    <w:rsid w:val="00B329CB"/>
    <w:rsid w:val="00B32D94"/>
    <w:rsid w:val="00B332D4"/>
    <w:rsid w:val="00B34245"/>
    <w:rsid w:val="00B3540E"/>
    <w:rsid w:val="00B373CE"/>
    <w:rsid w:val="00B37B6E"/>
    <w:rsid w:val="00B422C8"/>
    <w:rsid w:val="00B436DF"/>
    <w:rsid w:val="00B45548"/>
    <w:rsid w:val="00B46F63"/>
    <w:rsid w:val="00B5505A"/>
    <w:rsid w:val="00B55A5E"/>
    <w:rsid w:val="00B60954"/>
    <w:rsid w:val="00B60C7E"/>
    <w:rsid w:val="00B61F2D"/>
    <w:rsid w:val="00B643F9"/>
    <w:rsid w:val="00B712E0"/>
    <w:rsid w:val="00B7194F"/>
    <w:rsid w:val="00B71B56"/>
    <w:rsid w:val="00B71CC1"/>
    <w:rsid w:val="00B721D7"/>
    <w:rsid w:val="00B768D1"/>
    <w:rsid w:val="00B80626"/>
    <w:rsid w:val="00B823F2"/>
    <w:rsid w:val="00B83E74"/>
    <w:rsid w:val="00B86862"/>
    <w:rsid w:val="00B90D39"/>
    <w:rsid w:val="00B9280C"/>
    <w:rsid w:val="00B9292A"/>
    <w:rsid w:val="00BA45CE"/>
    <w:rsid w:val="00BA5955"/>
    <w:rsid w:val="00BA6B61"/>
    <w:rsid w:val="00BB13F6"/>
    <w:rsid w:val="00BB259D"/>
    <w:rsid w:val="00BB2E60"/>
    <w:rsid w:val="00BB4C46"/>
    <w:rsid w:val="00BB5A15"/>
    <w:rsid w:val="00BB61F0"/>
    <w:rsid w:val="00BB7583"/>
    <w:rsid w:val="00BC050D"/>
    <w:rsid w:val="00BC1A5F"/>
    <w:rsid w:val="00BC5B9E"/>
    <w:rsid w:val="00BC6E5B"/>
    <w:rsid w:val="00BC700F"/>
    <w:rsid w:val="00BD338A"/>
    <w:rsid w:val="00BD5F6F"/>
    <w:rsid w:val="00BD623A"/>
    <w:rsid w:val="00BE3032"/>
    <w:rsid w:val="00BE530E"/>
    <w:rsid w:val="00BF3CCD"/>
    <w:rsid w:val="00BF478E"/>
    <w:rsid w:val="00BF47B2"/>
    <w:rsid w:val="00BF5C2C"/>
    <w:rsid w:val="00C01E09"/>
    <w:rsid w:val="00C02057"/>
    <w:rsid w:val="00C05067"/>
    <w:rsid w:val="00C05FF9"/>
    <w:rsid w:val="00C10750"/>
    <w:rsid w:val="00C1221D"/>
    <w:rsid w:val="00C1221F"/>
    <w:rsid w:val="00C12B74"/>
    <w:rsid w:val="00C131F8"/>
    <w:rsid w:val="00C14830"/>
    <w:rsid w:val="00C14AA2"/>
    <w:rsid w:val="00C22527"/>
    <w:rsid w:val="00C233D9"/>
    <w:rsid w:val="00C23796"/>
    <w:rsid w:val="00C2771E"/>
    <w:rsid w:val="00C334AD"/>
    <w:rsid w:val="00C35D5D"/>
    <w:rsid w:val="00C40428"/>
    <w:rsid w:val="00C40556"/>
    <w:rsid w:val="00C42748"/>
    <w:rsid w:val="00C42A51"/>
    <w:rsid w:val="00C44CA4"/>
    <w:rsid w:val="00C464DC"/>
    <w:rsid w:val="00C506B4"/>
    <w:rsid w:val="00C57CEC"/>
    <w:rsid w:val="00C61B9B"/>
    <w:rsid w:val="00C61F16"/>
    <w:rsid w:val="00C666FF"/>
    <w:rsid w:val="00C669C5"/>
    <w:rsid w:val="00C67137"/>
    <w:rsid w:val="00C70316"/>
    <w:rsid w:val="00C7111D"/>
    <w:rsid w:val="00C7276A"/>
    <w:rsid w:val="00C7532E"/>
    <w:rsid w:val="00C756CE"/>
    <w:rsid w:val="00C76C6C"/>
    <w:rsid w:val="00C77093"/>
    <w:rsid w:val="00C8074C"/>
    <w:rsid w:val="00C85B75"/>
    <w:rsid w:val="00C86FEA"/>
    <w:rsid w:val="00C87268"/>
    <w:rsid w:val="00C91DA6"/>
    <w:rsid w:val="00C9309C"/>
    <w:rsid w:val="00C937FD"/>
    <w:rsid w:val="00C94FE3"/>
    <w:rsid w:val="00C965C3"/>
    <w:rsid w:val="00C97C98"/>
    <w:rsid w:val="00CA128D"/>
    <w:rsid w:val="00CA1BB2"/>
    <w:rsid w:val="00CA64AA"/>
    <w:rsid w:val="00CA6CFC"/>
    <w:rsid w:val="00CB19E3"/>
    <w:rsid w:val="00CB6226"/>
    <w:rsid w:val="00CC2971"/>
    <w:rsid w:val="00CC2FDA"/>
    <w:rsid w:val="00CC3026"/>
    <w:rsid w:val="00CC5055"/>
    <w:rsid w:val="00CD1724"/>
    <w:rsid w:val="00CD1FBA"/>
    <w:rsid w:val="00CD22D1"/>
    <w:rsid w:val="00CD2BCD"/>
    <w:rsid w:val="00CD42BF"/>
    <w:rsid w:val="00CD4A82"/>
    <w:rsid w:val="00CD55BE"/>
    <w:rsid w:val="00CD5EE2"/>
    <w:rsid w:val="00CD7516"/>
    <w:rsid w:val="00CE1A57"/>
    <w:rsid w:val="00CE47A9"/>
    <w:rsid w:val="00CE5E29"/>
    <w:rsid w:val="00CF1ADE"/>
    <w:rsid w:val="00CF3BF8"/>
    <w:rsid w:val="00CF3ED9"/>
    <w:rsid w:val="00CF546E"/>
    <w:rsid w:val="00D00C2F"/>
    <w:rsid w:val="00D04018"/>
    <w:rsid w:val="00D045DC"/>
    <w:rsid w:val="00D065CC"/>
    <w:rsid w:val="00D10468"/>
    <w:rsid w:val="00D11BA9"/>
    <w:rsid w:val="00D1223E"/>
    <w:rsid w:val="00D1288C"/>
    <w:rsid w:val="00D12C4C"/>
    <w:rsid w:val="00D13793"/>
    <w:rsid w:val="00D16225"/>
    <w:rsid w:val="00D168F0"/>
    <w:rsid w:val="00D179BB"/>
    <w:rsid w:val="00D17B30"/>
    <w:rsid w:val="00D20DF6"/>
    <w:rsid w:val="00D21532"/>
    <w:rsid w:val="00D2180F"/>
    <w:rsid w:val="00D235E4"/>
    <w:rsid w:val="00D240F8"/>
    <w:rsid w:val="00D25440"/>
    <w:rsid w:val="00D25797"/>
    <w:rsid w:val="00D26706"/>
    <w:rsid w:val="00D26A27"/>
    <w:rsid w:val="00D27786"/>
    <w:rsid w:val="00D27DB1"/>
    <w:rsid w:val="00D30139"/>
    <w:rsid w:val="00D3015A"/>
    <w:rsid w:val="00D30903"/>
    <w:rsid w:val="00D3627F"/>
    <w:rsid w:val="00D368C9"/>
    <w:rsid w:val="00D3799F"/>
    <w:rsid w:val="00D37A44"/>
    <w:rsid w:val="00D37E0B"/>
    <w:rsid w:val="00D41C78"/>
    <w:rsid w:val="00D43478"/>
    <w:rsid w:val="00D44D03"/>
    <w:rsid w:val="00D500B8"/>
    <w:rsid w:val="00D54800"/>
    <w:rsid w:val="00D56F86"/>
    <w:rsid w:val="00D609BC"/>
    <w:rsid w:val="00D609CA"/>
    <w:rsid w:val="00D63886"/>
    <w:rsid w:val="00D6432D"/>
    <w:rsid w:val="00D64658"/>
    <w:rsid w:val="00D65F5F"/>
    <w:rsid w:val="00D71CDC"/>
    <w:rsid w:val="00D73E86"/>
    <w:rsid w:val="00D74A94"/>
    <w:rsid w:val="00D74B90"/>
    <w:rsid w:val="00D800E8"/>
    <w:rsid w:val="00D8139D"/>
    <w:rsid w:val="00D820D9"/>
    <w:rsid w:val="00D85501"/>
    <w:rsid w:val="00D85D62"/>
    <w:rsid w:val="00D86A41"/>
    <w:rsid w:val="00D91B4C"/>
    <w:rsid w:val="00D92DD6"/>
    <w:rsid w:val="00D92F35"/>
    <w:rsid w:val="00D95480"/>
    <w:rsid w:val="00D967FD"/>
    <w:rsid w:val="00D96F02"/>
    <w:rsid w:val="00DA01DE"/>
    <w:rsid w:val="00DA1A85"/>
    <w:rsid w:val="00DA3992"/>
    <w:rsid w:val="00DA3A6B"/>
    <w:rsid w:val="00DA4AD9"/>
    <w:rsid w:val="00DA5C8E"/>
    <w:rsid w:val="00DB0033"/>
    <w:rsid w:val="00DB1054"/>
    <w:rsid w:val="00DB16AD"/>
    <w:rsid w:val="00DB2E85"/>
    <w:rsid w:val="00DB4537"/>
    <w:rsid w:val="00DC031F"/>
    <w:rsid w:val="00DC0E71"/>
    <w:rsid w:val="00DC1775"/>
    <w:rsid w:val="00DC1B92"/>
    <w:rsid w:val="00DC23C1"/>
    <w:rsid w:val="00DC482A"/>
    <w:rsid w:val="00DD02E9"/>
    <w:rsid w:val="00DD08D2"/>
    <w:rsid w:val="00DD3467"/>
    <w:rsid w:val="00DD6666"/>
    <w:rsid w:val="00DE01AA"/>
    <w:rsid w:val="00DE09B7"/>
    <w:rsid w:val="00DE37B0"/>
    <w:rsid w:val="00DE4675"/>
    <w:rsid w:val="00DE6181"/>
    <w:rsid w:val="00DF0A54"/>
    <w:rsid w:val="00DF1E50"/>
    <w:rsid w:val="00DF7513"/>
    <w:rsid w:val="00E00703"/>
    <w:rsid w:val="00E00EFF"/>
    <w:rsid w:val="00E033F4"/>
    <w:rsid w:val="00E046FB"/>
    <w:rsid w:val="00E06638"/>
    <w:rsid w:val="00E07786"/>
    <w:rsid w:val="00E129AD"/>
    <w:rsid w:val="00E13571"/>
    <w:rsid w:val="00E16B2E"/>
    <w:rsid w:val="00E21FD9"/>
    <w:rsid w:val="00E2423F"/>
    <w:rsid w:val="00E24750"/>
    <w:rsid w:val="00E25037"/>
    <w:rsid w:val="00E330A9"/>
    <w:rsid w:val="00E34DE7"/>
    <w:rsid w:val="00E34EDC"/>
    <w:rsid w:val="00E41E90"/>
    <w:rsid w:val="00E44E99"/>
    <w:rsid w:val="00E46D4C"/>
    <w:rsid w:val="00E52474"/>
    <w:rsid w:val="00E54054"/>
    <w:rsid w:val="00E549B7"/>
    <w:rsid w:val="00E56155"/>
    <w:rsid w:val="00E565E4"/>
    <w:rsid w:val="00E57170"/>
    <w:rsid w:val="00E6135B"/>
    <w:rsid w:val="00E65738"/>
    <w:rsid w:val="00E6762C"/>
    <w:rsid w:val="00E71105"/>
    <w:rsid w:val="00E718EE"/>
    <w:rsid w:val="00E73061"/>
    <w:rsid w:val="00E77785"/>
    <w:rsid w:val="00E80B9B"/>
    <w:rsid w:val="00E823A9"/>
    <w:rsid w:val="00E82AED"/>
    <w:rsid w:val="00E83440"/>
    <w:rsid w:val="00E84309"/>
    <w:rsid w:val="00E865D3"/>
    <w:rsid w:val="00E87F1F"/>
    <w:rsid w:val="00E90E5B"/>
    <w:rsid w:val="00E9349F"/>
    <w:rsid w:val="00E95EC3"/>
    <w:rsid w:val="00E97919"/>
    <w:rsid w:val="00EA0541"/>
    <w:rsid w:val="00EA161F"/>
    <w:rsid w:val="00EA4952"/>
    <w:rsid w:val="00EA56A8"/>
    <w:rsid w:val="00EA6307"/>
    <w:rsid w:val="00EA7865"/>
    <w:rsid w:val="00EB12B9"/>
    <w:rsid w:val="00EB5494"/>
    <w:rsid w:val="00EB60A9"/>
    <w:rsid w:val="00EB654F"/>
    <w:rsid w:val="00EB6AA9"/>
    <w:rsid w:val="00EB7493"/>
    <w:rsid w:val="00EB74E6"/>
    <w:rsid w:val="00EB7C24"/>
    <w:rsid w:val="00EC02EE"/>
    <w:rsid w:val="00EC03E0"/>
    <w:rsid w:val="00EC15A7"/>
    <w:rsid w:val="00EC1D02"/>
    <w:rsid w:val="00EC2936"/>
    <w:rsid w:val="00EC3B2A"/>
    <w:rsid w:val="00EC689E"/>
    <w:rsid w:val="00ED03C6"/>
    <w:rsid w:val="00ED1BC7"/>
    <w:rsid w:val="00ED28BA"/>
    <w:rsid w:val="00EE0669"/>
    <w:rsid w:val="00EE2D69"/>
    <w:rsid w:val="00EE2EE7"/>
    <w:rsid w:val="00EE478E"/>
    <w:rsid w:val="00EE6483"/>
    <w:rsid w:val="00EE7EC0"/>
    <w:rsid w:val="00EF2DE2"/>
    <w:rsid w:val="00EF2F16"/>
    <w:rsid w:val="00EF45C6"/>
    <w:rsid w:val="00EF4ADB"/>
    <w:rsid w:val="00EF6278"/>
    <w:rsid w:val="00EF7BEB"/>
    <w:rsid w:val="00F003C0"/>
    <w:rsid w:val="00F03ABF"/>
    <w:rsid w:val="00F04000"/>
    <w:rsid w:val="00F04F61"/>
    <w:rsid w:val="00F060DE"/>
    <w:rsid w:val="00F06185"/>
    <w:rsid w:val="00F07A9C"/>
    <w:rsid w:val="00F106B4"/>
    <w:rsid w:val="00F106D4"/>
    <w:rsid w:val="00F10AB7"/>
    <w:rsid w:val="00F1304B"/>
    <w:rsid w:val="00F15F05"/>
    <w:rsid w:val="00F217AB"/>
    <w:rsid w:val="00F22A23"/>
    <w:rsid w:val="00F24C63"/>
    <w:rsid w:val="00F27A45"/>
    <w:rsid w:val="00F31F08"/>
    <w:rsid w:val="00F320DE"/>
    <w:rsid w:val="00F34437"/>
    <w:rsid w:val="00F35E71"/>
    <w:rsid w:val="00F47205"/>
    <w:rsid w:val="00F51B8D"/>
    <w:rsid w:val="00F53C69"/>
    <w:rsid w:val="00F57AB1"/>
    <w:rsid w:val="00F61737"/>
    <w:rsid w:val="00F62972"/>
    <w:rsid w:val="00F6362A"/>
    <w:rsid w:val="00F654F0"/>
    <w:rsid w:val="00F7215D"/>
    <w:rsid w:val="00F73431"/>
    <w:rsid w:val="00F73A88"/>
    <w:rsid w:val="00F75F73"/>
    <w:rsid w:val="00F80935"/>
    <w:rsid w:val="00F83C70"/>
    <w:rsid w:val="00F86522"/>
    <w:rsid w:val="00F92C35"/>
    <w:rsid w:val="00F9372A"/>
    <w:rsid w:val="00F96425"/>
    <w:rsid w:val="00FA6B57"/>
    <w:rsid w:val="00FB0EFF"/>
    <w:rsid w:val="00FB59A5"/>
    <w:rsid w:val="00FC00F8"/>
    <w:rsid w:val="00FC1371"/>
    <w:rsid w:val="00FC1E07"/>
    <w:rsid w:val="00FC3679"/>
    <w:rsid w:val="00FC766E"/>
    <w:rsid w:val="00FD05E0"/>
    <w:rsid w:val="00FD1E17"/>
    <w:rsid w:val="00FD7482"/>
    <w:rsid w:val="00FE111F"/>
    <w:rsid w:val="00FE4F6C"/>
    <w:rsid w:val="00FF228A"/>
    <w:rsid w:val="00FF3A17"/>
    <w:rsid w:val="00FF3D0C"/>
    <w:rsid w:val="00FF4473"/>
    <w:rsid w:val="00FF55E0"/>
    <w:rsid w:val="00FF5C1A"/>
    <w:rsid w:val="00FF6108"/>
    <w:rsid w:val="00FF6F77"/>
    <w:rsid w:val="00FF72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D9A573"/>
  <w15:chartTrackingRefBased/>
  <w15:docId w15:val="{74E62681-2C9A-42BF-9164-4F5D1EF62F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Body Text First Indent" w:uiPriority="99"/>
    <w:lsdException w:name="Hyperlink" w:uiPriority="99"/>
    <w:lsdException w:name="FollowedHyperlink" w:uiPriority="99"/>
    <w:lsdException w:name="Strong" w:uiPriority="22"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sz w:val="24"/>
      <w:szCs w:val="24"/>
    </w:rPr>
  </w:style>
  <w:style w:type="paragraph" w:styleId="1">
    <w:name w:val="heading 1"/>
    <w:basedOn w:val="a"/>
    <w:next w:val="a"/>
    <w:link w:val="10"/>
    <w:qFormat/>
    <w:rsid w:val="009659B4"/>
    <w:pPr>
      <w:keepNext/>
      <w:spacing w:before="240" w:after="60"/>
      <w:outlineLvl w:val="0"/>
    </w:pPr>
    <w:rPr>
      <w:rFonts w:ascii="Arial" w:hAnsi="Arial"/>
      <w:b/>
      <w:bCs/>
      <w:kern w:val="32"/>
      <w:sz w:val="32"/>
      <w:szCs w:val="32"/>
      <w:lang w:val="x-none" w:eastAsia="x-none"/>
    </w:rPr>
  </w:style>
  <w:style w:type="paragraph" w:styleId="2">
    <w:name w:val="heading 2"/>
    <w:basedOn w:val="a"/>
    <w:next w:val="a"/>
    <w:link w:val="20"/>
    <w:uiPriority w:val="9"/>
    <w:semiHidden/>
    <w:unhideWhenUsed/>
    <w:qFormat/>
    <w:rsid w:val="004535A4"/>
    <w:pPr>
      <w:keepNext/>
      <w:keepLines/>
      <w:spacing w:before="200"/>
      <w:outlineLvl w:val="1"/>
    </w:pPr>
    <w:rPr>
      <w:rFonts w:ascii="Cambria" w:hAnsi="Cambria"/>
      <w:b/>
      <w:bCs/>
      <w:color w:val="4F81BD"/>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9659B4"/>
    <w:rPr>
      <w:rFonts w:ascii="Arial" w:hAnsi="Arial" w:cs="Arial"/>
      <w:b/>
      <w:bCs/>
      <w:kern w:val="32"/>
      <w:sz w:val="32"/>
      <w:szCs w:val="32"/>
    </w:rPr>
  </w:style>
  <w:style w:type="paragraph" w:customStyle="1" w:styleId="ConsNormal">
    <w:name w:val="ConsNormal"/>
    <w:rsid w:val="00A2485A"/>
    <w:pPr>
      <w:widowControl w:val="0"/>
      <w:autoSpaceDE w:val="0"/>
      <w:autoSpaceDN w:val="0"/>
      <w:adjustRightInd w:val="0"/>
      <w:ind w:firstLine="720"/>
    </w:pPr>
    <w:rPr>
      <w:rFonts w:ascii="Arial" w:hAnsi="Arial" w:cs="Arial"/>
    </w:rPr>
  </w:style>
  <w:style w:type="paragraph" w:styleId="a3">
    <w:name w:val="Balloon Text"/>
    <w:basedOn w:val="a"/>
    <w:link w:val="a4"/>
    <w:uiPriority w:val="99"/>
    <w:rsid w:val="0099221B"/>
    <w:rPr>
      <w:rFonts w:ascii="Tahoma" w:hAnsi="Tahoma"/>
      <w:sz w:val="16"/>
      <w:szCs w:val="16"/>
      <w:lang w:val="x-none" w:eastAsia="x-none"/>
    </w:rPr>
  </w:style>
  <w:style w:type="character" w:customStyle="1" w:styleId="a4">
    <w:name w:val="Текст выноски Знак"/>
    <w:link w:val="a3"/>
    <w:uiPriority w:val="99"/>
    <w:rsid w:val="0099221B"/>
    <w:rPr>
      <w:rFonts w:ascii="Tahoma" w:hAnsi="Tahoma" w:cs="Tahoma"/>
      <w:sz w:val="16"/>
      <w:szCs w:val="16"/>
    </w:rPr>
  </w:style>
  <w:style w:type="paragraph" w:customStyle="1" w:styleId="Style6">
    <w:name w:val="Style6"/>
    <w:basedOn w:val="a"/>
    <w:rsid w:val="00364263"/>
    <w:pPr>
      <w:widowControl w:val="0"/>
      <w:autoSpaceDE w:val="0"/>
      <w:autoSpaceDN w:val="0"/>
      <w:adjustRightInd w:val="0"/>
      <w:spacing w:line="322" w:lineRule="exact"/>
      <w:jc w:val="both"/>
    </w:pPr>
  </w:style>
  <w:style w:type="character" w:customStyle="1" w:styleId="FontStyle48">
    <w:name w:val="Font Style48"/>
    <w:rsid w:val="00364263"/>
    <w:rPr>
      <w:rFonts w:ascii="Times New Roman" w:hAnsi="Times New Roman" w:cs="Times New Roman"/>
      <w:sz w:val="26"/>
      <w:szCs w:val="26"/>
    </w:rPr>
  </w:style>
  <w:style w:type="paragraph" w:customStyle="1" w:styleId="Style4">
    <w:name w:val="Style4"/>
    <w:basedOn w:val="a"/>
    <w:rsid w:val="00364263"/>
    <w:pPr>
      <w:widowControl w:val="0"/>
      <w:autoSpaceDE w:val="0"/>
      <w:autoSpaceDN w:val="0"/>
      <w:adjustRightInd w:val="0"/>
      <w:spacing w:line="314" w:lineRule="exact"/>
      <w:ind w:firstLine="696"/>
      <w:jc w:val="both"/>
    </w:pPr>
  </w:style>
  <w:style w:type="paragraph" w:customStyle="1" w:styleId="Style7">
    <w:name w:val="Style7"/>
    <w:basedOn w:val="a"/>
    <w:rsid w:val="00364263"/>
    <w:pPr>
      <w:widowControl w:val="0"/>
      <w:autoSpaceDE w:val="0"/>
      <w:autoSpaceDN w:val="0"/>
      <w:adjustRightInd w:val="0"/>
      <w:spacing w:line="322" w:lineRule="exact"/>
      <w:ind w:firstLine="696"/>
      <w:jc w:val="both"/>
    </w:pPr>
  </w:style>
  <w:style w:type="paragraph" w:customStyle="1" w:styleId="Style14">
    <w:name w:val="Style14"/>
    <w:basedOn w:val="a"/>
    <w:rsid w:val="00364263"/>
    <w:pPr>
      <w:widowControl w:val="0"/>
      <w:autoSpaceDE w:val="0"/>
      <w:autoSpaceDN w:val="0"/>
      <w:adjustRightInd w:val="0"/>
    </w:pPr>
  </w:style>
  <w:style w:type="paragraph" w:customStyle="1" w:styleId="Style15">
    <w:name w:val="Style15"/>
    <w:basedOn w:val="a"/>
    <w:rsid w:val="00364263"/>
    <w:pPr>
      <w:widowControl w:val="0"/>
      <w:autoSpaceDE w:val="0"/>
      <w:autoSpaceDN w:val="0"/>
      <w:adjustRightInd w:val="0"/>
      <w:spacing w:line="317" w:lineRule="exact"/>
      <w:jc w:val="center"/>
    </w:pPr>
  </w:style>
  <w:style w:type="character" w:customStyle="1" w:styleId="FontStyle47">
    <w:name w:val="Font Style47"/>
    <w:rsid w:val="00364263"/>
    <w:rPr>
      <w:rFonts w:ascii="Times New Roman" w:hAnsi="Times New Roman" w:cs="Times New Roman"/>
      <w:b/>
      <w:bCs/>
      <w:sz w:val="26"/>
      <w:szCs w:val="26"/>
    </w:rPr>
  </w:style>
  <w:style w:type="paragraph" w:styleId="a5">
    <w:name w:val="header"/>
    <w:basedOn w:val="a"/>
    <w:link w:val="a6"/>
    <w:uiPriority w:val="99"/>
    <w:rsid w:val="00D235E4"/>
    <w:pPr>
      <w:tabs>
        <w:tab w:val="center" w:pos="4677"/>
        <w:tab w:val="right" w:pos="9355"/>
      </w:tabs>
    </w:pPr>
    <w:rPr>
      <w:lang w:val="x-none" w:eastAsia="x-none"/>
    </w:rPr>
  </w:style>
  <w:style w:type="character" w:customStyle="1" w:styleId="a6">
    <w:name w:val="Верхний колонтитул Знак"/>
    <w:link w:val="a5"/>
    <w:uiPriority w:val="99"/>
    <w:rsid w:val="003673CB"/>
    <w:rPr>
      <w:sz w:val="24"/>
      <w:szCs w:val="24"/>
    </w:rPr>
  </w:style>
  <w:style w:type="character" w:styleId="a7">
    <w:name w:val="page number"/>
    <w:basedOn w:val="a0"/>
    <w:rsid w:val="00D235E4"/>
  </w:style>
  <w:style w:type="paragraph" w:styleId="a8">
    <w:name w:val="No Spacing"/>
    <w:aliases w:val="Обрнадзор"/>
    <w:link w:val="a9"/>
    <w:uiPriority w:val="1"/>
    <w:qFormat/>
    <w:rsid w:val="002E1080"/>
    <w:rPr>
      <w:rFonts w:ascii="Calibri" w:eastAsia="Calibri" w:hAnsi="Calibri"/>
      <w:sz w:val="22"/>
      <w:szCs w:val="22"/>
      <w:lang w:eastAsia="en-US"/>
    </w:rPr>
  </w:style>
  <w:style w:type="character" w:customStyle="1" w:styleId="a9">
    <w:name w:val="Без интервала Знак"/>
    <w:aliases w:val="Обрнадзор Знак"/>
    <w:link w:val="a8"/>
    <w:uiPriority w:val="1"/>
    <w:rsid w:val="008711BB"/>
    <w:rPr>
      <w:rFonts w:ascii="Calibri" w:eastAsia="Calibri" w:hAnsi="Calibri"/>
      <w:sz w:val="22"/>
      <w:szCs w:val="22"/>
      <w:lang w:eastAsia="en-US" w:bidi="ar-SA"/>
    </w:rPr>
  </w:style>
  <w:style w:type="character" w:styleId="aa">
    <w:name w:val="Hyperlink"/>
    <w:uiPriority w:val="99"/>
    <w:unhideWhenUsed/>
    <w:rsid w:val="00AC5476"/>
    <w:rPr>
      <w:color w:val="0000FF"/>
      <w:u w:val="single"/>
    </w:rPr>
  </w:style>
  <w:style w:type="character" w:styleId="ab">
    <w:name w:val="FollowedHyperlink"/>
    <w:uiPriority w:val="99"/>
    <w:unhideWhenUsed/>
    <w:rsid w:val="00AC5476"/>
    <w:rPr>
      <w:color w:val="800080"/>
      <w:u w:val="single"/>
    </w:rPr>
  </w:style>
  <w:style w:type="paragraph" w:customStyle="1" w:styleId="xl66">
    <w:name w:val="xl66"/>
    <w:basedOn w:val="a"/>
    <w:rsid w:val="00AC5476"/>
    <w:pPr>
      <w:spacing w:before="100" w:beforeAutospacing="1" w:after="100" w:afterAutospacing="1"/>
      <w:jc w:val="center"/>
      <w:textAlignment w:val="center"/>
    </w:pPr>
    <w:rPr>
      <w:b/>
      <w:bCs/>
      <w:color w:val="000000"/>
      <w:sz w:val="16"/>
      <w:szCs w:val="16"/>
    </w:rPr>
  </w:style>
  <w:style w:type="paragraph" w:customStyle="1" w:styleId="xl67">
    <w:name w:val="xl67"/>
    <w:basedOn w:val="a"/>
    <w:rsid w:val="00AC5476"/>
    <w:pPr>
      <w:spacing w:before="100" w:beforeAutospacing="1" w:after="100" w:afterAutospacing="1"/>
      <w:jc w:val="center"/>
      <w:textAlignment w:val="center"/>
    </w:pPr>
    <w:rPr>
      <w:color w:val="000000"/>
      <w:sz w:val="16"/>
      <w:szCs w:val="16"/>
    </w:rPr>
  </w:style>
  <w:style w:type="paragraph" w:customStyle="1" w:styleId="xl68">
    <w:name w:val="xl68"/>
    <w:basedOn w:val="a"/>
    <w:rsid w:val="00AC5476"/>
    <w:pPr>
      <w:spacing w:before="100" w:beforeAutospacing="1" w:after="100" w:afterAutospacing="1"/>
      <w:jc w:val="center"/>
      <w:textAlignment w:val="center"/>
    </w:pPr>
    <w:rPr>
      <w:color w:val="000000"/>
      <w:sz w:val="16"/>
      <w:szCs w:val="16"/>
    </w:rPr>
  </w:style>
  <w:style w:type="paragraph" w:customStyle="1" w:styleId="xl69">
    <w:name w:val="xl69"/>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70">
    <w:name w:val="xl70"/>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71">
    <w:name w:val="xl71"/>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72">
    <w:name w:val="xl72"/>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5"/>
      <w:szCs w:val="15"/>
    </w:rPr>
  </w:style>
  <w:style w:type="paragraph" w:customStyle="1" w:styleId="xl73">
    <w:name w:val="xl73"/>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5"/>
      <w:szCs w:val="15"/>
    </w:rPr>
  </w:style>
  <w:style w:type="paragraph" w:customStyle="1" w:styleId="xl74">
    <w:name w:val="xl74"/>
    <w:basedOn w:val="a"/>
    <w:rsid w:val="00AC5476"/>
    <w:pPr>
      <w:spacing w:before="100" w:beforeAutospacing="1" w:after="100" w:afterAutospacing="1"/>
      <w:jc w:val="center"/>
      <w:textAlignment w:val="center"/>
    </w:pPr>
    <w:rPr>
      <w:b/>
      <w:bCs/>
      <w:color w:val="000000"/>
      <w:sz w:val="14"/>
      <w:szCs w:val="14"/>
    </w:rPr>
  </w:style>
  <w:style w:type="paragraph" w:customStyle="1" w:styleId="xl75">
    <w:name w:val="xl75"/>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4"/>
      <w:szCs w:val="14"/>
    </w:rPr>
  </w:style>
  <w:style w:type="paragraph" w:customStyle="1" w:styleId="xl76">
    <w:name w:val="xl76"/>
    <w:basedOn w:val="a"/>
    <w:rsid w:val="00AC5476"/>
    <w:pPr>
      <w:spacing w:before="100" w:beforeAutospacing="1" w:after="100" w:afterAutospacing="1"/>
      <w:jc w:val="center"/>
      <w:textAlignment w:val="center"/>
    </w:pPr>
    <w:rPr>
      <w:color w:val="000000"/>
      <w:sz w:val="14"/>
      <w:szCs w:val="14"/>
    </w:rPr>
  </w:style>
  <w:style w:type="paragraph" w:customStyle="1" w:styleId="xl77">
    <w:name w:val="xl77"/>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4"/>
      <w:szCs w:val="14"/>
    </w:rPr>
  </w:style>
  <w:style w:type="paragraph" w:customStyle="1" w:styleId="xl78">
    <w:name w:val="xl78"/>
    <w:basedOn w:val="a"/>
    <w:rsid w:val="00AC5476"/>
    <w:pPr>
      <w:spacing w:before="100" w:beforeAutospacing="1" w:after="100" w:afterAutospacing="1"/>
      <w:jc w:val="center"/>
      <w:textAlignment w:val="center"/>
    </w:pPr>
    <w:rPr>
      <w:color w:val="000000"/>
      <w:sz w:val="14"/>
      <w:szCs w:val="14"/>
    </w:rPr>
  </w:style>
  <w:style w:type="paragraph" w:customStyle="1" w:styleId="xl79">
    <w:name w:val="xl79"/>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5"/>
      <w:szCs w:val="15"/>
    </w:rPr>
  </w:style>
  <w:style w:type="paragraph" w:customStyle="1" w:styleId="xl80">
    <w:name w:val="xl80"/>
    <w:basedOn w:val="a"/>
    <w:rsid w:val="00AC54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b/>
      <w:bCs/>
      <w:color w:val="000000"/>
      <w:sz w:val="15"/>
      <w:szCs w:val="15"/>
    </w:rPr>
  </w:style>
  <w:style w:type="paragraph" w:customStyle="1" w:styleId="xl81">
    <w:name w:val="xl81"/>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5"/>
      <w:szCs w:val="15"/>
    </w:rPr>
  </w:style>
  <w:style w:type="paragraph" w:customStyle="1" w:styleId="xl82">
    <w:name w:val="xl82"/>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5"/>
      <w:szCs w:val="15"/>
    </w:rPr>
  </w:style>
  <w:style w:type="paragraph" w:customStyle="1" w:styleId="xl83">
    <w:name w:val="xl83"/>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5"/>
      <w:szCs w:val="15"/>
    </w:rPr>
  </w:style>
  <w:style w:type="paragraph" w:customStyle="1" w:styleId="xl84">
    <w:name w:val="xl84"/>
    <w:basedOn w:val="a"/>
    <w:rsid w:val="00AC54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15"/>
      <w:szCs w:val="15"/>
    </w:rPr>
  </w:style>
  <w:style w:type="paragraph" w:customStyle="1" w:styleId="xl85">
    <w:name w:val="xl85"/>
    <w:basedOn w:val="a"/>
    <w:rsid w:val="00AC5476"/>
    <w:pPr>
      <w:spacing w:before="100" w:beforeAutospacing="1" w:after="100" w:afterAutospacing="1"/>
      <w:jc w:val="center"/>
      <w:textAlignment w:val="center"/>
    </w:pPr>
    <w:rPr>
      <w:color w:val="000000"/>
    </w:rPr>
  </w:style>
  <w:style w:type="paragraph" w:customStyle="1" w:styleId="xl86">
    <w:name w:val="xl86"/>
    <w:basedOn w:val="a"/>
    <w:rsid w:val="00AC5476"/>
    <w:pPr>
      <w:spacing w:before="100" w:beforeAutospacing="1" w:after="100" w:afterAutospacing="1"/>
      <w:jc w:val="center"/>
      <w:textAlignment w:val="center"/>
    </w:pPr>
    <w:rPr>
      <w:color w:val="000000"/>
    </w:rPr>
  </w:style>
  <w:style w:type="paragraph" w:customStyle="1" w:styleId="xl87">
    <w:name w:val="xl87"/>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88">
    <w:name w:val="xl88"/>
    <w:basedOn w:val="a"/>
    <w:rsid w:val="00AC5476"/>
    <w:pPr>
      <w:pBdr>
        <w:top w:val="single" w:sz="4" w:space="0" w:color="auto"/>
        <w:left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89">
    <w:name w:val="xl89"/>
    <w:basedOn w:val="a"/>
    <w:rsid w:val="00AC5476"/>
    <w:pPr>
      <w:pBdr>
        <w:left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90">
    <w:name w:val="xl90"/>
    <w:basedOn w:val="a"/>
    <w:rsid w:val="00AC5476"/>
    <w:pPr>
      <w:pBdr>
        <w:left w:val="single" w:sz="4" w:space="0" w:color="auto"/>
        <w:bottom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91">
    <w:name w:val="xl91"/>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5"/>
      <w:szCs w:val="15"/>
    </w:rPr>
  </w:style>
  <w:style w:type="paragraph" w:customStyle="1" w:styleId="xl92">
    <w:name w:val="xl92"/>
    <w:basedOn w:val="a"/>
    <w:rsid w:val="00AC5476"/>
    <w:pPr>
      <w:pBdr>
        <w:top w:val="single" w:sz="4" w:space="0" w:color="auto"/>
        <w:left w:val="single" w:sz="4" w:space="0" w:color="auto"/>
        <w:right w:val="single" w:sz="4" w:space="0" w:color="auto"/>
      </w:pBdr>
      <w:spacing w:before="100" w:beforeAutospacing="1" w:after="100" w:afterAutospacing="1"/>
      <w:textAlignment w:val="center"/>
    </w:pPr>
    <w:rPr>
      <w:color w:val="000000"/>
      <w:sz w:val="15"/>
      <w:szCs w:val="15"/>
    </w:rPr>
  </w:style>
  <w:style w:type="paragraph" w:customStyle="1" w:styleId="xl93">
    <w:name w:val="xl93"/>
    <w:basedOn w:val="a"/>
    <w:rsid w:val="00AC5476"/>
    <w:pPr>
      <w:pBdr>
        <w:left w:val="single" w:sz="4" w:space="0" w:color="auto"/>
        <w:right w:val="single" w:sz="4" w:space="0" w:color="auto"/>
      </w:pBdr>
      <w:spacing w:before="100" w:beforeAutospacing="1" w:after="100" w:afterAutospacing="1"/>
      <w:textAlignment w:val="center"/>
    </w:pPr>
    <w:rPr>
      <w:color w:val="000000"/>
      <w:sz w:val="15"/>
      <w:szCs w:val="15"/>
    </w:rPr>
  </w:style>
  <w:style w:type="paragraph" w:customStyle="1" w:styleId="xl94">
    <w:name w:val="xl94"/>
    <w:basedOn w:val="a"/>
    <w:rsid w:val="00AC5476"/>
    <w:pPr>
      <w:pBdr>
        <w:left w:val="single" w:sz="4" w:space="0" w:color="auto"/>
        <w:bottom w:val="single" w:sz="4" w:space="0" w:color="auto"/>
        <w:right w:val="single" w:sz="4" w:space="0" w:color="auto"/>
      </w:pBdr>
      <w:spacing w:before="100" w:beforeAutospacing="1" w:after="100" w:afterAutospacing="1"/>
      <w:textAlignment w:val="center"/>
    </w:pPr>
    <w:rPr>
      <w:color w:val="000000"/>
      <w:sz w:val="15"/>
      <w:szCs w:val="15"/>
    </w:rPr>
  </w:style>
  <w:style w:type="paragraph" w:customStyle="1" w:styleId="xl95">
    <w:name w:val="xl95"/>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6"/>
      <w:szCs w:val="16"/>
    </w:rPr>
  </w:style>
  <w:style w:type="paragraph" w:customStyle="1" w:styleId="xl96">
    <w:name w:val="xl96"/>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97">
    <w:name w:val="xl97"/>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15"/>
      <w:szCs w:val="15"/>
    </w:rPr>
  </w:style>
  <w:style w:type="paragraph" w:customStyle="1" w:styleId="xl98">
    <w:name w:val="xl98"/>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5"/>
      <w:szCs w:val="15"/>
    </w:rPr>
  </w:style>
  <w:style w:type="paragraph" w:customStyle="1" w:styleId="xl99">
    <w:name w:val="xl99"/>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15"/>
      <w:szCs w:val="15"/>
    </w:rPr>
  </w:style>
  <w:style w:type="paragraph" w:customStyle="1" w:styleId="xl100">
    <w:name w:val="xl100"/>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5"/>
      <w:szCs w:val="15"/>
    </w:rPr>
  </w:style>
  <w:style w:type="paragraph" w:customStyle="1" w:styleId="xl101">
    <w:name w:val="xl101"/>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sz w:val="15"/>
      <w:szCs w:val="15"/>
    </w:rPr>
  </w:style>
  <w:style w:type="paragraph" w:customStyle="1" w:styleId="xl102">
    <w:name w:val="xl102"/>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5"/>
      <w:szCs w:val="15"/>
    </w:rPr>
  </w:style>
  <w:style w:type="paragraph" w:customStyle="1" w:styleId="xl103">
    <w:name w:val="xl103"/>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5"/>
      <w:szCs w:val="15"/>
    </w:rPr>
  </w:style>
  <w:style w:type="paragraph" w:customStyle="1" w:styleId="xl104">
    <w:name w:val="xl104"/>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5"/>
      <w:szCs w:val="15"/>
    </w:rPr>
  </w:style>
  <w:style w:type="paragraph" w:customStyle="1" w:styleId="xl105">
    <w:name w:val="xl105"/>
    <w:basedOn w:val="a"/>
    <w:rsid w:val="00AC54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b/>
      <w:bCs/>
      <w:color w:val="000000"/>
      <w:sz w:val="15"/>
      <w:szCs w:val="15"/>
    </w:rPr>
  </w:style>
  <w:style w:type="paragraph" w:customStyle="1" w:styleId="xl106">
    <w:name w:val="xl106"/>
    <w:basedOn w:val="a"/>
    <w:rsid w:val="00AC54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b/>
      <w:bCs/>
      <w:color w:val="000000"/>
      <w:sz w:val="15"/>
      <w:szCs w:val="15"/>
    </w:rPr>
  </w:style>
  <w:style w:type="paragraph" w:customStyle="1" w:styleId="xl107">
    <w:name w:val="xl107"/>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4"/>
      <w:szCs w:val="14"/>
    </w:rPr>
  </w:style>
  <w:style w:type="paragraph" w:customStyle="1" w:styleId="xl108">
    <w:name w:val="xl108"/>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4"/>
      <w:szCs w:val="14"/>
    </w:rPr>
  </w:style>
  <w:style w:type="paragraph" w:customStyle="1" w:styleId="xl109">
    <w:name w:val="xl109"/>
    <w:basedOn w:val="a"/>
    <w:rsid w:val="00AC5476"/>
    <w:pPr>
      <w:pBdr>
        <w:top w:val="single" w:sz="4" w:space="0" w:color="auto"/>
        <w:left w:val="single" w:sz="4" w:space="0" w:color="auto"/>
        <w:right w:val="single" w:sz="4" w:space="0" w:color="auto"/>
      </w:pBdr>
      <w:spacing w:before="100" w:beforeAutospacing="1" w:after="100" w:afterAutospacing="1"/>
      <w:jc w:val="center"/>
      <w:textAlignment w:val="center"/>
    </w:pPr>
    <w:rPr>
      <w:sz w:val="15"/>
      <w:szCs w:val="15"/>
    </w:rPr>
  </w:style>
  <w:style w:type="paragraph" w:customStyle="1" w:styleId="xl110">
    <w:name w:val="xl110"/>
    <w:basedOn w:val="a"/>
    <w:rsid w:val="00AC5476"/>
    <w:pPr>
      <w:pBdr>
        <w:left w:val="single" w:sz="4" w:space="0" w:color="auto"/>
        <w:right w:val="single" w:sz="4" w:space="0" w:color="auto"/>
      </w:pBdr>
      <w:spacing w:before="100" w:beforeAutospacing="1" w:after="100" w:afterAutospacing="1"/>
      <w:jc w:val="center"/>
      <w:textAlignment w:val="center"/>
    </w:pPr>
    <w:rPr>
      <w:sz w:val="15"/>
      <w:szCs w:val="15"/>
    </w:rPr>
  </w:style>
  <w:style w:type="paragraph" w:customStyle="1" w:styleId="xl111">
    <w:name w:val="xl111"/>
    <w:basedOn w:val="a"/>
    <w:rsid w:val="00AC5476"/>
    <w:pPr>
      <w:pBdr>
        <w:left w:val="single" w:sz="4" w:space="0" w:color="auto"/>
        <w:bottom w:val="single" w:sz="4" w:space="0" w:color="auto"/>
        <w:right w:val="single" w:sz="4" w:space="0" w:color="auto"/>
      </w:pBdr>
      <w:spacing w:before="100" w:beforeAutospacing="1" w:after="100" w:afterAutospacing="1"/>
      <w:jc w:val="center"/>
      <w:textAlignment w:val="center"/>
    </w:pPr>
    <w:rPr>
      <w:sz w:val="15"/>
      <w:szCs w:val="15"/>
    </w:rPr>
  </w:style>
  <w:style w:type="paragraph" w:customStyle="1" w:styleId="xl112">
    <w:name w:val="xl112"/>
    <w:basedOn w:val="a"/>
    <w:rsid w:val="00AC5476"/>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113">
    <w:name w:val="xl113"/>
    <w:basedOn w:val="a"/>
    <w:rsid w:val="00AC5476"/>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114">
    <w:name w:val="xl114"/>
    <w:basedOn w:val="a"/>
    <w:rsid w:val="00AC5476"/>
    <w:pPr>
      <w:spacing w:before="100" w:beforeAutospacing="1" w:after="100" w:afterAutospacing="1"/>
      <w:jc w:val="center"/>
      <w:textAlignment w:val="center"/>
    </w:pPr>
    <w:rPr>
      <w:color w:val="000000"/>
    </w:rPr>
  </w:style>
  <w:style w:type="paragraph" w:customStyle="1" w:styleId="xl115">
    <w:name w:val="xl115"/>
    <w:basedOn w:val="a"/>
    <w:rsid w:val="00AC5476"/>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color w:val="000000"/>
      <w:sz w:val="15"/>
      <w:szCs w:val="15"/>
    </w:rPr>
  </w:style>
  <w:style w:type="paragraph" w:customStyle="1" w:styleId="xl116">
    <w:name w:val="xl116"/>
    <w:basedOn w:val="a"/>
    <w:rsid w:val="00AC5476"/>
    <w:pPr>
      <w:pBdr>
        <w:top w:val="single" w:sz="4" w:space="0" w:color="auto"/>
        <w:bottom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65">
    <w:name w:val="xl65"/>
    <w:basedOn w:val="a"/>
    <w:rsid w:val="001535B7"/>
    <w:pPr>
      <w:spacing w:before="100" w:beforeAutospacing="1" w:after="100" w:afterAutospacing="1"/>
      <w:jc w:val="center"/>
      <w:textAlignment w:val="center"/>
    </w:pPr>
    <w:rPr>
      <w:sz w:val="20"/>
      <w:szCs w:val="20"/>
    </w:rPr>
  </w:style>
  <w:style w:type="paragraph" w:customStyle="1" w:styleId="xl117">
    <w:name w:val="xl117"/>
    <w:basedOn w:val="a"/>
    <w:rsid w:val="001535B7"/>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118">
    <w:name w:val="xl118"/>
    <w:basedOn w:val="a"/>
    <w:rsid w:val="001535B7"/>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1535B7"/>
    <w:pPr>
      <w:pBdr>
        <w:top w:val="single" w:sz="4" w:space="0" w:color="auto"/>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0">
    <w:name w:val="xl120"/>
    <w:basedOn w:val="a"/>
    <w:rsid w:val="001535B7"/>
    <w:pPr>
      <w:pBdr>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1">
    <w:name w:val="xl121"/>
    <w:basedOn w:val="a"/>
    <w:rsid w:val="001535B7"/>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2">
    <w:name w:val="xl122"/>
    <w:basedOn w:val="a"/>
    <w:rsid w:val="001535B7"/>
    <w:pPr>
      <w:pBdr>
        <w:top w:val="single" w:sz="4" w:space="0" w:color="auto"/>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23">
    <w:name w:val="xl123"/>
    <w:basedOn w:val="a"/>
    <w:rsid w:val="001535B7"/>
    <w:pPr>
      <w:pBdr>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24">
    <w:name w:val="xl124"/>
    <w:basedOn w:val="a"/>
    <w:rsid w:val="001535B7"/>
    <w:pPr>
      <w:pBdr>
        <w:left w:val="single" w:sz="4" w:space="0" w:color="auto"/>
        <w:bottom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25">
    <w:name w:val="xl125"/>
    <w:basedOn w:val="a"/>
    <w:rsid w:val="001535B7"/>
    <w:pPr>
      <w:pBdr>
        <w:top w:val="single" w:sz="4" w:space="0" w:color="auto"/>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6">
    <w:name w:val="xl126"/>
    <w:basedOn w:val="a"/>
    <w:rsid w:val="001535B7"/>
    <w:pPr>
      <w:pBdr>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7">
    <w:name w:val="xl127"/>
    <w:basedOn w:val="a"/>
    <w:rsid w:val="001535B7"/>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8">
    <w:name w:val="xl128"/>
    <w:basedOn w:val="a"/>
    <w:rsid w:val="001535B7"/>
    <w:pPr>
      <w:pBdr>
        <w:top w:val="single" w:sz="4" w:space="0" w:color="auto"/>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29">
    <w:name w:val="xl129"/>
    <w:basedOn w:val="a"/>
    <w:rsid w:val="001535B7"/>
    <w:pPr>
      <w:pBdr>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0">
    <w:name w:val="xl130"/>
    <w:basedOn w:val="a"/>
    <w:rsid w:val="001535B7"/>
    <w:pPr>
      <w:pBdr>
        <w:left w:val="single" w:sz="4" w:space="0" w:color="auto"/>
        <w:bottom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1">
    <w:name w:val="xl131"/>
    <w:basedOn w:val="a"/>
    <w:rsid w:val="001535B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32">
    <w:name w:val="xl132"/>
    <w:basedOn w:val="a"/>
    <w:rsid w:val="001535B7"/>
    <w:pPr>
      <w:pBdr>
        <w:top w:val="single" w:sz="4" w:space="0" w:color="auto"/>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3">
    <w:name w:val="xl133"/>
    <w:basedOn w:val="a"/>
    <w:rsid w:val="001535B7"/>
    <w:pPr>
      <w:pBdr>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4">
    <w:name w:val="xl134"/>
    <w:basedOn w:val="a"/>
    <w:rsid w:val="001535B7"/>
    <w:pPr>
      <w:pBdr>
        <w:left w:val="single" w:sz="4" w:space="0" w:color="auto"/>
        <w:bottom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5">
    <w:name w:val="xl135"/>
    <w:basedOn w:val="a"/>
    <w:rsid w:val="00606B8E"/>
    <w:pPr>
      <w:pBdr>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6">
    <w:name w:val="xl136"/>
    <w:basedOn w:val="a"/>
    <w:rsid w:val="00606B8E"/>
    <w:pPr>
      <w:pBdr>
        <w:left w:val="single" w:sz="4" w:space="0" w:color="auto"/>
        <w:bottom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7">
    <w:name w:val="xl137"/>
    <w:basedOn w:val="a"/>
    <w:rsid w:val="00606B8E"/>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38">
    <w:name w:val="xl138"/>
    <w:basedOn w:val="a"/>
    <w:rsid w:val="00606B8E"/>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39">
    <w:name w:val="xl139"/>
    <w:basedOn w:val="a"/>
    <w:rsid w:val="00606B8E"/>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40">
    <w:name w:val="xl140"/>
    <w:basedOn w:val="a"/>
    <w:rsid w:val="00606B8E"/>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141">
    <w:name w:val="xl141"/>
    <w:basedOn w:val="a"/>
    <w:rsid w:val="00606B8E"/>
    <w:pPr>
      <w:pBdr>
        <w:left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142">
    <w:name w:val="xl142"/>
    <w:basedOn w:val="a"/>
    <w:rsid w:val="00606B8E"/>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character" w:customStyle="1" w:styleId="xsptextcomputedfield">
    <w:name w:val="xsptextcomputedfield"/>
    <w:rsid w:val="008711BB"/>
  </w:style>
  <w:style w:type="paragraph" w:customStyle="1" w:styleId="ConsPlusNonformat">
    <w:name w:val="ConsPlusNonformat"/>
    <w:uiPriority w:val="99"/>
    <w:rsid w:val="00D41C78"/>
    <w:pPr>
      <w:widowControl w:val="0"/>
      <w:autoSpaceDE w:val="0"/>
      <w:autoSpaceDN w:val="0"/>
      <w:adjustRightInd w:val="0"/>
    </w:pPr>
    <w:rPr>
      <w:rFonts w:ascii="Courier New" w:hAnsi="Courier New" w:cs="Courier New"/>
    </w:rPr>
  </w:style>
  <w:style w:type="paragraph" w:customStyle="1" w:styleId="ConsPlusCell">
    <w:name w:val="ConsPlusCell"/>
    <w:rsid w:val="00D41C78"/>
    <w:pPr>
      <w:widowControl w:val="0"/>
      <w:autoSpaceDE w:val="0"/>
      <w:autoSpaceDN w:val="0"/>
      <w:adjustRightInd w:val="0"/>
    </w:pPr>
    <w:rPr>
      <w:rFonts w:ascii="Arial" w:hAnsi="Arial" w:cs="Arial"/>
    </w:rPr>
  </w:style>
  <w:style w:type="paragraph" w:styleId="ac">
    <w:name w:val="Title"/>
    <w:basedOn w:val="a"/>
    <w:link w:val="ad"/>
    <w:qFormat/>
    <w:rsid w:val="003673CB"/>
    <w:pPr>
      <w:jc w:val="center"/>
    </w:pPr>
    <w:rPr>
      <w:sz w:val="28"/>
      <w:szCs w:val="20"/>
      <w:lang w:val="x-none" w:eastAsia="x-none"/>
    </w:rPr>
  </w:style>
  <w:style w:type="character" w:customStyle="1" w:styleId="ad">
    <w:name w:val="Заголовок Знак"/>
    <w:link w:val="ac"/>
    <w:rsid w:val="003673CB"/>
    <w:rPr>
      <w:sz w:val="28"/>
    </w:rPr>
  </w:style>
  <w:style w:type="paragraph" w:styleId="ae">
    <w:name w:val="Body Text"/>
    <w:basedOn w:val="a"/>
    <w:link w:val="af"/>
    <w:unhideWhenUsed/>
    <w:rsid w:val="003673CB"/>
    <w:pPr>
      <w:jc w:val="center"/>
    </w:pPr>
    <w:rPr>
      <w:b/>
      <w:sz w:val="32"/>
      <w:szCs w:val="20"/>
      <w:lang w:val="x-none" w:eastAsia="x-none"/>
    </w:rPr>
  </w:style>
  <w:style w:type="character" w:customStyle="1" w:styleId="af">
    <w:name w:val="Основной текст Знак"/>
    <w:link w:val="ae"/>
    <w:rsid w:val="003673CB"/>
    <w:rPr>
      <w:b/>
      <w:sz w:val="32"/>
    </w:rPr>
  </w:style>
  <w:style w:type="paragraph" w:styleId="af0">
    <w:name w:val="Normal (Web)"/>
    <w:aliases w:val="Знак2 Знак,Заголовок 3 Знак Знак Знак,Знак2 Знак Знак Знак Знак,Знак2 Знак Знак Знак2,Знак2 Знак Знак Знак1 Знак,Знак2 Знак Знак Знак Знак1,Обычный (веб)1 Знак Знак Знак Знак,Обычный (Web) Знак Знак Знак,Знак2 Знак Знак Знак1,Знак2"/>
    <w:basedOn w:val="a"/>
    <w:link w:val="af1"/>
    <w:uiPriority w:val="99"/>
    <w:rsid w:val="003673CB"/>
    <w:pPr>
      <w:spacing w:before="100" w:beforeAutospacing="1" w:after="100" w:afterAutospacing="1"/>
    </w:pPr>
    <w:rPr>
      <w:lang w:val="x-none" w:eastAsia="x-none"/>
    </w:rPr>
  </w:style>
  <w:style w:type="character" w:customStyle="1" w:styleId="af1">
    <w:name w:val="Обычный (Интернет) Знак"/>
    <w:aliases w:val="Знак2 Знак Знак,Заголовок 3 Знак Знак Знак Знак,Знак2 Знак Знак Знак Знак Знак,Знак2 Знак Знак Знак2 Знак,Знак2 Знак Знак Знак1 Знак Знак,Знак2 Знак Знак Знак Знак1 Знак,Обычный (веб)1 Знак Знак Знак Знак Знак,Знак2 Знак1"/>
    <w:link w:val="af0"/>
    <w:uiPriority w:val="99"/>
    <w:locked/>
    <w:rsid w:val="003673CB"/>
    <w:rPr>
      <w:sz w:val="24"/>
      <w:szCs w:val="24"/>
    </w:rPr>
  </w:style>
  <w:style w:type="paragraph" w:styleId="af2">
    <w:name w:val="Body Text Indent"/>
    <w:basedOn w:val="a"/>
    <w:link w:val="af3"/>
    <w:unhideWhenUsed/>
    <w:rsid w:val="003673CB"/>
    <w:pPr>
      <w:spacing w:after="120"/>
      <w:ind w:left="283"/>
    </w:pPr>
    <w:rPr>
      <w:lang w:val="x-none" w:eastAsia="x-none"/>
    </w:rPr>
  </w:style>
  <w:style w:type="character" w:customStyle="1" w:styleId="af3">
    <w:name w:val="Основной текст с отступом Знак"/>
    <w:link w:val="af2"/>
    <w:rsid w:val="003673CB"/>
    <w:rPr>
      <w:sz w:val="24"/>
      <w:szCs w:val="24"/>
    </w:rPr>
  </w:style>
  <w:style w:type="paragraph" w:styleId="af4">
    <w:name w:val="List Paragraph"/>
    <w:aliases w:val="Варианты ответов,Абзац списка11,ПАРАГРАФ"/>
    <w:basedOn w:val="a"/>
    <w:link w:val="af5"/>
    <w:uiPriority w:val="34"/>
    <w:qFormat/>
    <w:rsid w:val="003673CB"/>
    <w:pPr>
      <w:spacing w:after="200" w:line="276" w:lineRule="auto"/>
      <w:ind w:left="720"/>
      <w:contextualSpacing/>
    </w:pPr>
    <w:rPr>
      <w:rFonts w:ascii="Calibri" w:eastAsia="Calibri" w:hAnsi="Calibri"/>
      <w:sz w:val="22"/>
      <w:szCs w:val="22"/>
      <w:lang w:val="x-none" w:eastAsia="en-US"/>
    </w:rPr>
  </w:style>
  <w:style w:type="character" w:customStyle="1" w:styleId="af5">
    <w:name w:val="Абзац списка Знак"/>
    <w:aliases w:val="Варианты ответов Знак,Абзац списка11 Знак,ПАРАГРАФ Знак"/>
    <w:link w:val="af4"/>
    <w:uiPriority w:val="34"/>
    <w:locked/>
    <w:rsid w:val="00AE1FFD"/>
    <w:rPr>
      <w:rFonts w:ascii="Calibri" w:eastAsia="Calibri" w:hAnsi="Calibri"/>
      <w:sz w:val="22"/>
      <w:szCs w:val="22"/>
      <w:lang w:eastAsia="en-US"/>
    </w:rPr>
  </w:style>
  <w:style w:type="paragraph" w:customStyle="1" w:styleId="ConsPlusNormal">
    <w:name w:val="ConsPlusNormal"/>
    <w:link w:val="ConsPlusNormal0"/>
    <w:qFormat/>
    <w:rsid w:val="003673CB"/>
    <w:pPr>
      <w:widowControl w:val="0"/>
      <w:autoSpaceDE w:val="0"/>
      <w:autoSpaceDN w:val="0"/>
      <w:adjustRightInd w:val="0"/>
    </w:pPr>
    <w:rPr>
      <w:rFonts w:ascii="Arial" w:hAnsi="Arial" w:cs="Arial"/>
    </w:rPr>
  </w:style>
  <w:style w:type="character" w:customStyle="1" w:styleId="ConsPlusNormal0">
    <w:name w:val="ConsPlusNormal Знак"/>
    <w:link w:val="ConsPlusNormal"/>
    <w:locked/>
    <w:rsid w:val="00AE1FFD"/>
    <w:rPr>
      <w:rFonts w:ascii="Arial" w:hAnsi="Arial" w:cs="Arial"/>
      <w:lang w:val="ru-RU" w:eastAsia="ru-RU" w:bidi="ar-SA"/>
    </w:rPr>
  </w:style>
  <w:style w:type="paragraph" w:styleId="af6">
    <w:name w:val="footer"/>
    <w:basedOn w:val="a"/>
    <w:link w:val="af7"/>
    <w:uiPriority w:val="99"/>
    <w:unhideWhenUsed/>
    <w:rsid w:val="003673CB"/>
    <w:pPr>
      <w:tabs>
        <w:tab w:val="center" w:pos="4677"/>
        <w:tab w:val="right" w:pos="9355"/>
      </w:tabs>
    </w:pPr>
    <w:rPr>
      <w:lang w:val="x-none" w:eastAsia="x-none"/>
    </w:rPr>
  </w:style>
  <w:style w:type="character" w:customStyle="1" w:styleId="af7">
    <w:name w:val="Нижний колонтитул Знак"/>
    <w:link w:val="af6"/>
    <w:uiPriority w:val="99"/>
    <w:rsid w:val="003673CB"/>
    <w:rPr>
      <w:sz w:val="24"/>
      <w:szCs w:val="24"/>
    </w:rPr>
  </w:style>
  <w:style w:type="paragraph" w:customStyle="1" w:styleId="Default">
    <w:name w:val="Default"/>
    <w:rsid w:val="003673CB"/>
    <w:pPr>
      <w:autoSpaceDE w:val="0"/>
      <w:autoSpaceDN w:val="0"/>
      <w:adjustRightInd w:val="0"/>
    </w:pPr>
    <w:rPr>
      <w:rFonts w:ascii="Arial" w:eastAsia="Calibri" w:hAnsi="Arial" w:cs="Arial"/>
      <w:color w:val="000000"/>
      <w:sz w:val="24"/>
      <w:szCs w:val="24"/>
      <w:lang w:eastAsia="en-US"/>
    </w:rPr>
  </w:style>
  <w:style w:type="paragraph" w:customStyle="1" w:styleId="parametervalue">
    <w:name w:val="parametervalue"/>
    <w:basedOn w:val="a"/>
    <w:rsid w:val="00841390"/>
    <w:pPr>
      <w:spacing w:before="100" w:beforeAutospacing="1" w:after="100" w:afterAutospacing="1"/>
    </w:pPr>
  </w:style>
  <w:style w:type="paragraph" w:customStyle="1" w:styleId="ConsPlusTitle">
    <w:name w:val="ConsPlusTitle"/>
    <w:rsid w:val="00AE1FFD"/>
    <w:pPr>
      <w:autoSpaceDE w:val="0"/>
      <w:autoSpaceDN w:val="0"/>
      <w:adjustRightInd w:val="0"/>
    </w:pPr>
    <w:rPr>
      <w:b/>
      <w:bCs/>
      <w:sz w:val="28"/>
      <w:szCs w:val="28"/>
    </w:rPr>
  </w:style>
  <w:style w:type="paragraph" w:styleId="21">
    <w:name w:val="Body Text 2"/>
    <w:basedOn w:val="a"/>
    <w:link w:val="22"/>
    <w:rsid w:val="00AE1FFD"/>
    <w:pPr>
      <w:spacing w:after="120" w:line="480" w:lineRule="auto"/>
    </w:pPr>
    <w:rPr>
      <w:lang w:val="x-none" w:eastAsia="x-none"/>
    </w:rPr>
  </w:style>
  <w:style w:type="character" w:customStyle="1" w:styleId="22">
    <w:name w:val="Основной текст 2 Знак"/>
    <w:link w:val="21"/>
    <w:rsid w:val="00AE1FFD"/>
    <w:rPr>
      <w:sz w:val="24"/>
      <w:szCs w:val="24"/>
    </w:rPr>
  </w:style>
  <w:style w:type="character" w:styleId="af8">
    <w:name w:val="Strong"/>
    <w:uiPriority w:val="22"/>
    <w:qFormat/>
    <w:rsid w:val="00AE1FFD"/>
    <w:rPr>
      <w:b/>
      <w:bCs/>
    </w:rPr>
  </w:style>
  <w:style w:type="paragraph" w:customStyle="1" w:styleId="Style5">
    <w:name w:val="Style5"/>
    <w:basedOn w:val="a"/>
    <w:rsid w:val="00AE1FFD"/>
    <w:pPr>
      <w:widowControl w:val="0"/>
      <w:autoSpaceDE w:val="0"/>
      <w:autoSpaceDN w:val="0"/>
      <w:adjustRightInd w:val="0"/>
      <w:spacing w:line="317" w:lineRule="exact"/>
      <w:ind w:firstLine="374"/>
      <w:jc w:val="both"/>
    </w:pPr>
  </w:style>
  <w:style w:type="character" w:customStyle="1" w:styleId="FontStyle25">
    <w:name w:val="Font Style25"/>
    <w:rsid w:val="00AE1FFD"/>
    <w:rPr>
      <w:rFonts w:ascii="Times New Roman" w:hAnsi="Times New Roman" w:cs="Times New Roman"/>
      <w:sz w:val="26"/>
      <w:szCs w:val="26"/>
    </w:rPr>
  </w:style>
  <w:style w:type="character" w:customStyle="1" w:styleId="11">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AE1FFD"/>
    <w:rPr>
      <w:rFonts w:ascii="Times New Roman" w:eastAsia="Times New Roman" w:hAnsi="Times New Roman" w:cs="Times New Roman"/>
      <w:sz w:val="24"/>
      <w:szCs w:val="24"/>
    </w:rPr>
  </w:style>
  <w:style w:type="paragraph" w:customStyle="1" w:styleId="12">
    <w:name w:val="Основной текст1"/>
    <w:basedOn w:val="a"/>
    <w:rsid w:val="00AE1FFD"/>
    <w:pPr>
      <w:jc w:val="center"/>
    </w:pPr>
    <w:rPr>
      <w:color w:val="000000"/>
      <w:sz w:val="20"/>
      <w:szCs w:val="20"/>
    </w:rPr>
  </w:style>
  <w:style w:type="paragraph" w:styleId="af9">
    <w:name w:val="Body Text First Indent"/>
    <w:basedOn w:val="ae"/>
    <w:link w:val="afa"/>
    <w:uiPriority w:val="99"/>
    <w:unhideWhenUsed/>
    <w:rsid w:val="00AE1FFD"/>
    <w:pPr>
      <w:spacing w:after="200" w:line="276" w:lineRule="auto"/>
      <w:ind w:firstLine="360"/>
      <w:jc w:val="left"/>
    </w:pPr>
    <w:rPr>
      <w:rFonts w:ascii="Calibri" w:hAnsi="Calibri"/>
      <w:sz w:val="22"/>
      <w:szCs w:val="22"/>
    </w:rPr>
  </w:style>
  <w:style w:type="character" w:customStyle="1" w:styleId="afa">
    <w:name w:val="Красная строка Знак"/>
    <w:link w:val="af9"/>
    <w:uiPriority w:val="99"/>
    <w:rsid w:val="00AE1FFD"/>
    <w:rPr>
      <w:rFonts w:ascii="Calibri" w:eastAsia="Times New Roman" w:hAnsi="Calibri" w:cs="Times New Roman"/>
      <w:b/>
      <w:sz w:val="22"/>
      <w:szCs w:val="22"/>
    </w:rPr>
  </w:style>
  <w:style w:type="paragraph" w:customStyle="1" w:styleId="afb">
    <w:name w:val="Обычный + по ширине"/>
    <w:basedOn w:val="a"/>
    <w:rsid w:val="007B6E10"/>
    <w:pPr>
      <w:jc w:val="both"/>
    </w:pPr>
  </w:style>
  <w:style w:type="table" w:styleId="afc">
    <w:name w:val="Table Grid"/>
    <w:basedOn w:val="a1"/>
    <w:uiPriority w:val="39"/>
    <w:rsid w:val="0077495F"/>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
    <w:basedOn w:val="a1"/>
    <w:next w:val="afc"/>
    <w:uiPriority w:val="59"/>
    <w:rsid w:val="0077495F"/>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Exact">
    <w:name w:val="Основной текст (2) Exact"/>
    <w:rsid w:val="009918C3"/>
    <w:rPr>
      <w:rFonts w:ascii="Times New Roman" w:eastAsia="Times New Roman" w:hAnsi="Times New Roman" w:cs="Times New Roman"/>
      <w:b w:val="0"/>
      <w:bCs w:val="0"/>
      <w:i w:val="0"/>
      <w:iCs w:val="0"/>
      <w:smallCaps w:val="0"/>
      <w:strike w:val="0"/>
      <w:sz w:val="28"/>
      <w:szCs w:val="28"/>
      <w:u w:val="none"/>
    </w:rPr>
  </w:style>
  <w:style w:type="character" w:customStyle="1" w:styleId="23">
    <w:name w:val="Основной текст (2)_"/>
    <w:link w:val="24"/>
    <w:rsid w:val="00A84BB9"/>
    <w:rPr>
      <w:sz w:val="28"/>
      <w:szCs w:val="28"/>
      <w:shd w:val="clear" w:color="auto" w:fill="FFFFFF"/>
    </w:rPr>
  </w:style>
  <w:style w:type="paragraph" w:customStyle="1" w:styleId="24">
    <w:name w:val="Основной текст (2)"/>
    <w:basedOn w:val="a"/>
    <w:link w:val="23"/>
    <w:rsid w:val="00A84BB9"/>
    <w:pPr>
      <w:widowControl w:val="0"/>
      <w:shd w:val="clear" w:color="auto" w:fill="FFFFFF"/>
      <w:spacing w:before="1200" w:after="360" w:line="0" w:lineRule="atLeast"/>
    </w:pPr>
    <w:rPr>
      <w:sz w:val="28"/>
      <w:szCs w:val="28"/>
      <w:lang w:val="x-none" w:eastAsia="x-none"/>
    </w:rPr>
  </w:style>
  <w:style w:type="character" w:customStyle="1" w:styleId="211pt">
    <w:name w:val="Основной текст (2) + 11 pt"/>
    <w:rsid w:val="00A84BB9"/>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sectioninfo">
    <w:name w:val="section__info"/>
    <w:basedOn w:val="a0"/>
    <w:rsid w:val="00072601"/>
  </w:style>
  <w:style w:type="character" w:customStyle="1" w:styleId="210pt">
    <w:name w:val="Основной текст (2) + 10 pt"/>
    <w:rsid w:val="00072601"/>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20">
    <w:name w:val="Заголовок 2 Знак"/>
    <w:link w:val="2"/>
    <w:uiPriority w:val="9"/>
    <w:semiHidden/>
    <w:rsid w:val="004535A4"/>
    <w:rPr>
      <w:rFonts w:ascii="Cambria" w:hAnsi="Cambria"/>
      <w:b/>
      <w:bCs/>
      <w:color w:val="4F81BD"/>
      <w:sz w:val="26"/>
      <w:szCs w:val="26"/>
    </w:rPr>
  </w:style>
  <w:style w:type="paragraph" w:styleId="4">
    <w:name w:val="List Bullet 4"/>
    <w:basedOn w:val="a"/>
    <w:unhideWhenUsed/>
    <w:rsid w:val="004535A4"/>
    <w:pPr>
      <w:numPr>
        <w:numId w:val="9"/>
      </w:numPr>
    </w:pPr>
  </w:style>
  <w:style w:type="character" w:customStyle="1" w:styleId="markedcontent">
    <w:name w:val="markedcontent"/>
    <w:rsid w:val="004535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019723">
      <w:bodyDiv w:val="1"/>
      <w:marLeft w:val="0"/>
      <w:marRight w:val="0"/>
      <w:marTop w:val="0"/>
      <w:marBottom w:val="0"/>
      <w:divBdr>
        <w:top w:val="none" w:sz="0" w:space="0" w:color="auto"/>
        <w:left w:val="none" w:sz="0" w:space="0" w:color="auto"/>
        <w:bottom w:val="none" w:sz="0" w:space="0" w:color="auto"/>
        <w:right w:val="none" w:sz="0" w:space="0" w:color="auto"/>
      </w:divBdr>
    </w:div>
    <w:div w:id="89203283">
      <w:bodyDiv w:val="1"/>
      <w:marLeft w:val="0"/>
      <w:marRight w:val="0"/>
      <w:marTop w:val="0"/>
      <w:marBottom w:val="0"/>
      <w:divBdr>
        <w:top w:val="none" w:sz="0" w:space="0" w:color="auto"/>
        <w:left w:val="none" w:sz="0" w:space="0" w:color="auto"/>
        <w:bottom w:val="none" w:sz="0" w:space="0" w:color="auto"/>
        <w:right w:val="none" w:sz="0" w:space="0" w:color="auto"/>
      </w:divBdr>
    </w:div>
    <w:div w:id="159152779">
      <w:bodyDiv w:val="1"/>
      <w:marLeft w:val="0"/>
      <w:marRight w:val="0"/>
      <w:marTop w:val="0"/>
      <w:marBottom w:val="0"/>
      <w:divBdr>
        <w:top w:val="none" w:sz="0" w:space="0" w:color="auto"/>
        <w:left w:val="none" w:sz="0" w:space="0" w:color="auto"/>
        <w:bottom w:val="none" w:sz="0" w:space="0" w:color="auto"/>
        <w:right w:val="none" w:sz="0" w:space="0" w:color="auto"/>
      </w:divBdr>
    </w:div>
    <w:div w:id="193229996">
      <w:bodyDiv w:val="1"/>
      <w:marLeft w:val="0"/>
      <w:marRight w:val="0"/>
      <w:marTop w:val="0"/>
      <w:marBottom w:val="0"/>
      <w:divBdr>
        <w:top w:val="none" w:sz="0" w:space="0" w:color="auto"/>
        <w:left w:val="none" w:sz="0" w:space="0" w:color="auto"/>
        <w:bottom w:val="none" w:sz="0" w:space="0" w:color="auto"/>
        <w:right w:val="none" w:sz="0" w:space="0" w:color="auto"/>
      </w:divBdr>
    </w:div>
    <w:div w:id="219950610">
      <w:bodyDiv w:val="1"/>
      <w:marLeft w:val="0"/>
      <w:marRight w:val="0"/>
      <w:marTop w:val="0"/>
      <w:marBottom w:val="0"/>
      <w:divBdr>
        <w:top w:val="none" w:sz="0" w:space="0" w:color="auto"/>
        <w:left w:val="none" w:sz="0" w:space="0" w:color="auto"/>
        <w:bottom w:val="none" w:sz="0" w:space="0" w:color="auto"/>
        <w:right w:val="none" w:sz="0" w:space="0" w:color="auto"/>
      </w:divBdr>
      <w:divsChild>
        <w:div w:id="298918891">
          <w:marLeft w:val="0"/>
          <w:marRight w:val="0"/>
          <w:marTop w:val="0"/>
          <w:marBottom w:val="0"/>
          <w:divBdr>
            <w:top w:val="none" w:sz="0" w:space="0" w:color="auto"/>
            <w:left w:val="none" w:sz="0" w:space="0" w:color="auto"/>
            <w:bottom w:val="none" w:sz="0" w:space="0" w:color="auto"/>
            <w:right w:val="none" w:sz="0" w:space="0" w:color="auto"/>
          </w:divBdr>
          <w:divsChild>
            <w:div w:id="266619995">
              <w:marLeft w:val="0"/>
              <w:marRight w:val="0"/>
              <w:marTop w:val="0"/>
              <w:marBottom w:val="0"/>
              <w:divBdr>
                <w:top w:val="none" w:sz="0" w:space="0" w:color="auto"/>
                <w:left w:val="none" w:sz="0" w:space="0" w:color="auto"/>
                <w:bottom w:val="none" w:sz="0" w:space="0" w:color="auto"/>
                <w:right w:val="none" w:sz="0" w:space="0" w:color="auto"/>
              </w:divBdr>
            </w:div>
            <w:div w:id="688988328">
              <w:marLeft w:val="0"/>
              <w:marRight w:val="0"/>
              <w:marTop w:val="0"/>
              <w:marBottom w:val="0"/>
              <w:divBdr>
                <w:top w:val="none" w:sz="0" w:space="0" w:color="auto"/>
                <w:left w:val="none" w:sz="0" w:space="0" w:color="auto"/>
                <w:bottom w:val="none" w:sz="0" w:space="0" w:color="auto"/>
                <w:right w:val="none" w:sz="0" w:space="0" w:color="auto"/>
              </w:divBdr>
            </w:div>
            <w:div w:id="1213074680">
              <w:marLeft w:val="0"/>
              <w:marRight w:val="0"/>
              <w:marTop w:val="0"/>
              <w:marBottom w:val="0"/>
              <w:divBdr>
                <w:top w:val="none" w:sz="0" w:space="0" w:color="auto"/>
                <w:left w:val="none" w:sz="0" w:space="0" w:color="auto"/>
                <w:bottom w:val="none" w:sz="0" w:space="0" w:color="auto"/>
                <w:right w:val="none" w:sz="0" w:space="0" w:color="auto"/>
              </w:divBdr>
            </w:div>
            <w:div w:id="1569000498">
              <w:marLeft w:val="0"/>
              <w:marRight w:val="0"/>
              <w:marTop w:val="0"/>
              <w:marBottom w:val="0"/>
              <w:divBdr>
                <w:top w:val="none" w:sz="0" w:space="0" w:color="auto"/>
                <w:left w:val="none" w:sz="0" w:space="0" w:color="auto"/>
                <w:bottom w:val="none" w:sz="0" w:space="0" w:color="auto"/>
                <w:right w:val="none" w:sz="0" w:space="0" w:color="auto"/>
              </w:divBdr>
            </w:div>
            <w:div w:id="1641766015">
              <w:marLeft w:val="0"/>
              <w:marRight w:val="0"/>
              <w:marTop w:val="0"/>
              <w:marBottom w:val="0"/>
              <w:divBdr>
                <w:top w:val="none" w:sz="0" w:space="0" w:color="auto"/>
                <w:left w:val="none" w:sz="0" w:space="0" w:color="auto"/>
                <w:bottom w:val="none" w:sz="0" w:space="0" w:color="auto"/>
                <w:right w:val="none" w:sz="0" w:space="0" w:color="auto"/>
              </w:divBdr>
            </w:div>
            <w:div w:id="1710648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935468">
      <w:bodyDiv w:val="1"/>
      <w:marLeft w:val="0"/>
      <w:marRight w:val="0"/>
      <w:marTop w:val="0"/>
      <w:marBottom w:val="0"/>
      <w:divBdr>
        <w:top w:val="none" w:sz="0" w:space="0" w:color="auto"/>
        <w:left w:val="none" w:sz="0" w:space="0" w:color="auto"/>
        <w:bottom w:val="none" w:sz="0" w:space="0" w:color="auto"/>
        <w:right w:val="none" w:sz="0" w:space="0" w:color="auto"/>
      </w:divBdr>
    </w:div>
    <w:div w:id="237130643">
      <w:bodyDiv w:val="1"/>
      <w:marLeft w:val="0"/>
      <w:marRight w:val="0"/>
      <w:marTop w:val="0"/>
      <w:marBottom w:val="0"/>
      <w:divBdr>
        <w:top w:val="none" w:sz="0" w:space="0" w:color="auto"/>
        <w:left w:val="none" w:sz="0" w:space="0" w:color="auto"/>
        <w:bottom w:val="none" w:sz="0" w:space="0" w:color="auto"/>
        <w:right w:val="none" w:sz="0" w:space="0" w:color="auto"/>
      </w:divBdr>
    </w:div>
    <w:div w:id="244846000">
      <w:bodyDiv w:val="1"/>
      <w:marLeft w:val="0"/>
      <w:marRight w:val="0"/>
      <w:marTop w:val="0"/>
      <w:marBottom w:val="0"/>
      <w:divBdr>
        <w:top w:val="none" w:sz="0" w:space="0" w:color="auto"/>
        <w:left w:val="none" w:sz="0" w:space="0" w:color="auto"/>
        <w:bottom w:val="none" w:sz="0" w:space="0" w:color="auto"/>
        <w:right w:val="none" w:sz="0" w:space="0" w:color="auto"/>
      </w:divBdr>
    </w:div>
    <w:div w:id="286006238">
      <w:bodyDiv w:val="1"/>
      <w:marLeft w:val="0"/>
      <w:marRight w:val="0"/>
      <w:marTop w:val="0"/>
      <w:marBottom w:val="0"/>
      <w:divBdr>
        <w:top w:val="none" w:sz="0" w:space="0" w:color="auto"/>
        <w:left w:val="none" w:sz="0" w:space="0" w:color="auto"/>
        <w:bottom w:val="none" w:sz="0" w:space="0" w:color="auto"/>
        <w:right w:val="none" w:sz="0" w:space="0" w:color="auto"/>
      </w:divBdr>
    </w:div>
    <w:div w:id="326250893">
      <w:bodyDiv w:val="1"/>
      <w:marLeft w:val="0"/>
      <w:marRight w:val="0"/>
      <w:marTop w:val="0"/>
      <w:marBottom w:val="0"/>
      <w:divBdr>
        <w:top w:val="none" w:sz="0" w:space="0" w:color="auto"/>
        <w:left w:val="none" w:sz="0" w:space="0" w:color="auto"/>
        <w:bottom w:val="none" w:sz="0" w:space="0" w:color="auto"/>
        <w:right w:val="none" w:sz="0" w:space="0" w:color="auto"/>
      </w:divBdr>
    </w:div>
    <w:div w:id="353532190">
      <w:bodyDiv w:val="1"/>
      <w:marLeft w:val="0"/>
      <w:marRight w:val="0"/>
      <w:marTop w:val="0"/>
      <w:marBottom w:val="0"/>
      <w:divBdr>
        <w:top w:val="none" w:sz="0" w:space="0" w:color="auto"/>
        <w:left w:val="none" w:sz="0" w:space="0" w:color="auto"/>
        <w:bottom w:val="none" w:sz="0" w:space="0" w:color="auto"/>
        <w:right w:val="none" w:sz="0" w:space="0" w:color="auto"/>
      </w:divBdr>
    </w:div>
    <w:div w:id="362094530">
      <w:bodyDiv w:val="1"/>
      <w:marLeft w:val="0"/>
      <w:marRight w:val="0"/>
      <w:marTop w:val="0"/>
      <w:marBottom w:val="0"/>
      <w:divBdr>
        <w:top w:val="none" w:sz="0" w:space="0" w:color="auto"/>
        <w:left w:val="none" w:sz="0" w:space="0" w:color="auto"/>
        <w:bottom w:val="none" w:sz="0" w:space="0" w:color="auto"/>
        <w:right w:val="none" w:sz="0" w:space="0" w:color="auto"/>
      </w:divBdr>
    </w:div>
    <w:div w:id="485435537">
      <w:bodyDiv w:val="1"/>
      <w:marLeft w:val="0"/>
      <w:marRight w:val="0"/>
      <w:marTop w:val="0"/>
      <w:marBottom w:val="0"/>
      <w:divBdr>
        <w:top w:val="none" w:sz="0" w:space="0" w:color="auto"/>
        <w:left w:val="none" w:sz="0" w:space="0" w:color="auto"/>
        <w:bottom w:val="none" w:sz="0" w:space="0" w:color="auto"/>
        <w:right w:val="none" w:sz="0" w:space="0" w:color="auto"/>
      </w:divBdr>
    </w:div>
    <w:div w:id="619342249">
      <w:bodyDiv w:val="1"/>
      <w:marLeft w:val="0"/>
      <w:marRight w:val="0"/>
      <w:marTop w:val="0"/>
      <w:marBottom w:val="0"/>
      <w:divBdr>
        <w:top w:val="none" w:sz="0" w:space="0" w:color="auto"/>
        <w:left w:val="none" w:sz="0" w:space="0" w:color="auto"/>
        <w:bottom w:val="none" w:sz="0" w:space="0" w:color="auto"/>
        <w:right w:val="none" w:sz="0" w:space="0" w:color="auto"/>
      </w:divBdr>
    </w:div>
    <w:div w:id="642201710">
      <w:bodyDiv w:val="1"/>
      <w:marLeft w:val="0"/>
      <w:marRight w:val="0"/>
      <w:marTop w:val="0"/>
      <w:marBottom w:val="0"/>
      <w:divBdr>
        <w:top w:val="none" w:sz="0" w:space="0" w:color="auto"/>
        <w:left w:val="none" w:sz="0" w:space="0" w:color="auto"/>
        <w:bottom w:val="none" w:sz="0" w:space="0" w:color="auto"/>
        <w:right w:val="none" w:sz="0" w:space="0" w:color="auto"/>
      </w:divBdr>
    </w:div>
    <w:div w:id="719667305">
      <w:bodyDiv w:val="1"/>
      <w:marLeft w:val="0"/>
      <w:marRight w:val="0"/>
      <w:marTop w:val="0"/>
      <w:marBottom w:val="0"/>
      <w:divBdr>
        <w:top w:val="none" w:sz="0" w:space="0" w:color="auto"/>
        <w:left w:val="none" w:sz="0" w:space="0" w:color="auto"/>
        <w:bottom w:val="none" w:sz="0" w:space="0" w:color="auto"/>
        <w:right w:val="none" w:sz="0" w:space="0" w:color="auto"/>
      </w:divBdr>
    </w:div>
    <w:div w:id="809008810">
      <w:bodyDiv w:val="1"/>
      <w:marLeft w:val="0"/>
      <w:marRight w:val="0"/>
      <w:marTop w:val="0"/>
      <w:marBottom w:val="0"/>
      <w:divBdr>
        <w:top w:val="none" w:sz="0" w:space="0" w:color="auto"/>
        <w:left w:val="none" w:sz="0" w:space="0" w:color="auto"/>
        <w:bottom w:val="none" w:sz="0" w:space="0" w:color="auto"/>
        <w:right w:val="none" w:sz="0" w:space="0" w:color="auto"/>
      </w:divBdr>
    </w:div>
    <w:div w:id="886840372">
      <w:bodyDiv w:val="1"/>
      <w:marLeft w:val="0"/>
      <w:marRight w:val="0"/>
      <w:marTop w:val="0"/>
      <w:marBottom w:val="0"/>
      <w:divBdr>
        <w:top w:val="none" w:sz="0" w:space="0" w:color="auto"/>
        <w:left w:val="none" w:sz="0" w:space="0" w:color="auto"/>
        <w:bottom w:val="none" w:sz="0" w:space="0" w:color="auto"/>
        <w:right w:val="none" w:sz="0" w:space="0" w:color="auto"/>
      </w:divBdr>
    </w:div>
    <w:div w:id="1170756644">
      <w:bodyDiv w:val="1"/>
      <w:marLeft w:val="0"/>
      <w:marRight w:val="0"/>
      <w:marTop w:val="0"/>
      <w:marBottom w:val="0"/>
      <w:divBdr>
        <w:top w:val="none" w:sz="0" w:space="0" w:color="auto"/>
        <w:left w:val="none" w:sz="0" w:space="0" w:color="auto"/>
        <w:bottom w:val="none" w:sz="0" w:space="0" w:color="auto"/>
        <w:right w:val="none" w:sz="0" w:space="0" w:color="auto"/>
      </w:divBdr>
    </w:div>
    <w:div w:id="1178733819">
      <w:bodyDiv w:val="1"/>
      <w:marLeft w:val="0"/>
      <w:marRight w:val="0"/>
      <w:marTop w:val="0"/>
      <w:marBottom w:val="0"/>
      <w:divBdr>
        <w:top w:val="none" w:sz="0" w:space="0" w:color="auto"/>
        <w:left w:val="none" w:sz="0" w:space="0" w:color="auto"/>
        <w:bottom w:val="none" w:sz="0" w:space="0" w:color="auto"/>
        <w:right w:val="none" w:sz="0" w:space="0" w:color="auto"/>
      </w:divBdr>
    </w:div>
    <w:div w:id="1220870904">
      <w:bodyDiv w:val="1"/>
      <w:marLeft w:val="0"/>
      <w:marRight w:val="0"/>
      <w:marTop w:val="0"/>
      <w:marBottom w:val="0"/>
      <w:divBdr>
        <w:top w:val="none" w:sz="0" w:space="0" w:color="auto"/>
        <w:left w:val="none" w:sz="0" w:space="0" w:color="auto"/>
        <w:bottom w:val="none" w:sz="0" w:space="0" w:color="auto"/>
        <w:right w:val="none" w:sz="0" w:space="0" w:color="auto"/>
      </w:divBdr>
    </w:div>
    <w:div w:id="1221553573">
      <w:bodyDiv w:val="1"/>
      <w:marLeft w:val="0"/>
      <w:marRight w:val="0"/>
      <w:marTop w:val="0"/>
      <w:marBottom w:val="0"/>
      <w:divBdr>
        <w:top w:val="none" w:sz="0" w:space="0" w:color="auto"/>
        <w:left w:val="none" w:sz="0" w:space="0" w:color="auto"/>
        <w:bottom w:val="none" w:sz="0" w:space="0" w:color="auto"/>
        <w:right w:val="none" w:sz="0" w:space="0" w:color="auto"/>
      </w:divBdr>
    </w:div>
    <w:div w:id="1257518486">
      <w:bodyDiv w:val="1"/>
      <w:marLeft w:val="0"/>
      <w:marRight w:val="0"/>
      <w:marTop w:val="0"/>
      <w:marBottom w:val="0"/>
      <w:divBdr>
        <w:top w:val="none" w:sz="0" w:space="0" w:color="auto"/>
        <w:left w:val="none" w:sz="0" w:space="0" w:color="auto"/>
        <w:bottom w:val="none" w:sz="0" w:space="0" w:color="auto"/>
        <w:right w:val="none" w:sz="0" w:space="0" w:color="auto"/>
      </w:divBdr>
    </w:div>
    <w:div w:id="1284656491">
      <w:bodyDiv w:val="1"/>
      <w:marLeft w:val="0"/>
      <w:marRight w:val="0"/>
      <w:marTop w:val="0"/>
      <w:marBottom w:val="0"/>
      <w:divBdr>
        <w:top w:val="none" w:sz="0" w:space="0" w:color="auto"/>
        <w:left w:val="none" w:sz="0" w:space="0" w:color="auto"/>
        <w:bottom w:val="none" w:sz="0" w:space="0" w:color="auto"/>
        <w:right w:val="none" w:sz="0" w:space="0" w:color="auto"/>
      </w:divBdr>
    </w:div>
    <w:div w:id="1435049778">
      <w:bodyDiv w:val="1"/>
      <w:marLeft w:val="0"/>
      <w:marRight w:val="0"/>
      <w:marTop w:val="0"/>
      <w:marBottom w:val="0"/>
      <w:divBdr>
        <w:top w:val="none" w:sz="0" w:space="0" w:color="auto"/>
        <w:left w:val="none" w:sz="0" w:space="0" w:color="auto"/>
        <w:bottom w:val="none" w:sz="0" w:space="0" w:color="auto"/>
        <w:right w:val="none" w:sz="0" w:space="0" w:color="auto"/>
      </w:divBdr>
    </w:div>
    <w:div w:id="1443110270">
      <w:bodyDiv w:val="1"/>
      <w:marLeft w:val="0"/>
      <w:marRight w:val="0"/>
      <w:marTop w:val="0"/>
      <w:marBottom w:val="0"/>
      <w:divBdr>
        <w:top w:val="none" w:sz="0" w:space="0" w:color="auto"/>
        <w:left w:val="none" w:sz="0" w:space="0" w:color="auto"/>
        <w:bottom w:val="none" w:sz="0" w:space="0" w:color="auto"/>
        <w:right w:val="none" w:sz="0" w:space="0" w:color="auto"/>
      </w:divBdr>
    </w:div>
    <w:div w:id="1464805574">
      <w:bodyDiv w:val="1"/>
      <w:marLeft w:val="0"/>
      <w:marRight w:val="0"/>
      <w:marTop w:val="0"/>
      <w:marBottom w:val="0"/>
      <w:divBdr>
        <w:top w:val="none" w:sz="0" w:space="0" w:color="auto"/>
        <w:left w:val="none" w:sz="0" w:space="0" w:color="auto"/>
        <w:bottom w:val="none" w:sz="0" w:space="0" w:color="auto"/>
        <w:right w:val="none" w:sz="0" w:space="0" w:color="auto"/>
      </w:divBdr>
    </w:div>
    <w:div w:id="1476945289">
      <w:bodyDiv w:val="1"/>
      <w:marLeft w:val="0"/>
      <w:marRight w:val="0"/>
      <w:marTop w:val="0"/>
      <w:marBottom w:val="0"/>
      <w:divBdr>
        <w:top w:val="none" w:sz="0" w:space="0" w:color="auto"/>
        <w:left w:val="none" w:sz="0" w:space="0" w:color="auto"/>
        <w:bottom w:val="none" w:sz="0" w:space="0" w:color="auto"/>
        <w:right w:val="none" w:sz="0" w:space="0" w:color="auto"/>
      </w:divBdr>
    </w:div>
    <w:div w:id="1628579809">
      <w:bodyDiv w:val="1"/>
      <w:marLeft w:val="0"/>
      <w:marRight w:val="0"/>
      <w:marTop w:val="0"/>
      <w:marBottom w:val="0"/>
      <w:divBdr>
        <w:top w:val="none" w:sz="0" w:space="0" w:color="auto"/>
        <w:left w:val="none" w:sz="0" w:space="0" w:color="auto"/>
        <w:bottom w:val="none" w:sz="0" w:space="0" w:color="auto"/>
        <w:right w:val="none" w:sz="0" w:space="0" w:color="auto"/>
      </w:divBdr>
    </w:div>
    <w:div w:id="1636450509">
      <w:bodyDiv w:val="1"/>
      <w:marLeft w:val="0"/>
      <w:marRight w:val="0"/>
      <w:marTop w:val="0"/>
      <w:marBottom w:val="0"/>
      <w:divBdr>
        <w:top w:val="none" w:sz="0" w:space="0" w:color="auto"/>
        <w:left w:val="none" w:sz="0" w:space="0" w:color="auto"/>
        <w:bottom w:val="none" w:sz="0" w:space="0" w:color="auto"/>
        <w:right w:val="none" w:sz="0" w:space="0" w:color="auto"/>
      </w:divBdr>
    </w:div>
    <w:div w:id="1660646092">
      <w:bodyDiv w:val="1"/>
      <w:marLeft w:val="0"/>
      <w:marRight w:val="0"/>
      <w:marTop w:val="0"/>
      <w:marBottom w:val="0"/>
      <w:divBdr>
        <w:top w:val="none" w:sz="0" w:space="0" w:color="auto"/>
        <w:left w:val="none" w:sz="0" w:space="0" w:color="auto"/>
        <w:bottom w:val="none" w:sz="0" w:space="0" w:color="auto"/>
        <w:right w:val="none" w:sz="0" w:space="0" w:color="auto"/>
      </w:divBdr>
    </w:div>
    <w:div w:id="1675914372">
      <w:bodyDiv w:val="1"/>
      <w:marLeft w:val="0"/>
      <w:marRight w:val="0"/>
      <w:marTop w:val="0"/>
      <w:marBottom w:val="0"/>
      <w:divBdr>
        <w:top w:val="none" w:sz="0" w:space="0" w:color="auto"/>
        <w:left w:val="none" w:sz="0" w:space="0" w:color="auto"/>
        <w:bottom w:val="none" w:sz="0" w:space="0" w:color="auto"/>
        <w:right w:val="none" w:sz="0" w:space="0" w:color="auto"/>
      </w:divBdr>
    </w:div>
    <w:div w:id="1704285684">
      <w:bodyDiv w:val="1"/>
      <w:marLeft w:val="0"/>
      <w:marRight w:val="0"/>
      <w:marTop w:val="0"/>
      <w:marBottom w:val="0"/>
      <w:divBdr>
        <w:top w:val="none" w:sz="0" w:space="0" w:color="auto"/>
        <w:left w:val="none" w:sz="0" w:space="0" w:color="auto"/>
        <w:bottom w:val="none" w:sz="0" w:space="0" w:color="auto"/>
        <w:right w:val="none" w:sz="0" w:space="0" w:color="auto"/>
      </w:divBdr>
    </w:div>
    <w:div w:id="1772313534">
      <w:bodyDiv w:val="1"/>
      <w:marLeft w:val="0"/>
      <w:marRight w:val="0"/>
      <w:marTop w:val="0"/>
      <w:marBottom w:val="0"/>
      <w:divBdr>
        <w:top w:val="none" w:sz="0" w:space="0" w:color="auto"/>
        <w:left w:val="none" w:sz="0" w:space="0" w:color="auto"/>
        <w:bottom w:val="none" w:sz="0" w:space="0" w:color="auto"/>
        <w:right w:val="none" w:sz="0" w:space="0" w:color="auto"/>
      </w:divBdr>
    </w:div>
    <w:div w:id="1777140754">
      <w:bodyDiv w:val="1"/>
      <w:marLeft w:val="0"/>
      <w:marRight w:val="0"/>
      <w:marTop w:val="0"/>
      <w:marBottom w:val="0"/>
      <w:divBdr>
        <w:top w:val="none" w:sz="0" w:space="0" w:color="auto"/>
        <w:left w:val="none" w:sz="0" w:space="0" w:color="auto"/>
        <w:bottom w:val="none" w:sz="0" w:space="0" w:color="auto"/>
        <w:right w:val="none" w:sz="0" w:space="0" w:color="auto"/>
      </w:divBdr>
    </w:div>
    <w:div w:id="1877154151">
      <w:bodyDiv w:val="1"/>
      <w:marLeft w:val="0"/>
      <w:marRight w:val="0"/>
      <w:marTop w:val="0"/>
      <w:marBottom w:val="0"/>
      <w:divBdr>
        <w:top w:val="none" w:sz="0" w:space="0" w:color="auto"/>
        <w:left w:val="none" w:sz="0" w:space="0" w:color="auto"/>
        <w:bottom w:val="none" w:sz="0" w:space="0" w:color="auto"/>
        <w:right w:val="none" w:sz="0" w:space="0" w:color="auto"/>
      </w:divBdr>
    </w:div>
    <w:div w:id="1917783767">
      <w:bodyDiv w:val="1"/>
      <w:marLeft w:val="0"/>
      <w:marRight w:val="0"/>
      <w:marTop w:val="0"/>
      <w:marBottom w:val="0"/>
      <w:divBdr>
        <w:top w:val="none" w:sz="0" w:space="0" w:color="auto"/>
        <w:left w:val="none" w:sz="0" w:space="0" w:color="auto"/>
        <w:bottom w:val="none" w:sz="0" w:space="0" w:color="auto"/>
        <w:right w:val="none" w:sz="0" w:space="0" w:color="auto"/>
      </w:divBdr>
    </w:div>
    <w:div w:id="1945576781">
      <w:bodyDiv w:val="1"/>
      <w:marLeft w:val="0"/>
      <w:marRight w:val="0"/>
      <w:marTop w:val="0"/>
      <w:marBottom w:val="0"/>
      <w:divBdr>
        <w:top w:val="none" w:sz="0" w:space="0" w:color="auto"/>
        <w:left w:val="none" w:sz="0" w:space="0" w:color="auto"/>
        <w:bottom w:val="none" w:sz="0" w:space="0" w:color="auto"/>
        <w:right w:val="none" w:sz="0" w:space="0" w:color="auto"/>
      </w:divBdr>
    </w:div>
    <w:div w:id="2026858513">
      <w:bodyDiv w:val="1"/>
      <w:marLeft w:val="0"/>
      <w:marRight w:val="0"/>
      <w:marTop w:val="0"/>
      <w:marBottom w:val="0"/>
      <w:divBdr>
        <w:top w:val="none" w:sz="0" w:space="0" w:color="auto"/>
        <w:left w:val="none" w:sz="0" w:space="0" w:color="auto"/>
        <w:bottom w:val="none" w:sz="0" w:space="0" w:color="auto"/>
        <w:right w:val="none" w:sz="0" w:space="0" w:color="auto"/>
      </w:divBdr>
    </w:div>
    <w:div w:id="2047218190">
      <w:bodyDiv w:val="1"/>
      <w:marLeft w:val="0"/>
      <w:marRight w:val="0"/>
      <w:marTop w:val="0"/>
      <w:marBottom w:val="0"/>
      <w:divBdr>
        <w:top w:val="none" w:sz="0" w:space="0" w:color="auto"/>
        <w:left w:val="none" w:sz="0" w:space="0" w:color="auto"/>
        <w:bottom w:val="none" w:sz="0" w:space="0" w:color="auto"/>
        <w:right w:val="none" w:sz="0" w:space="0" w:color="auto"/>
      </w:divBdr>
    </w:div>
    <w:div w:id="2097820299">
      <w:bodyDiv w:val="1"/>
      <w:marLeft w:val="0"/>
      <w:marRight w:val="0"/>
      <w:marTop w:val="0"/>
      <w:marBottom w:val="0"/>
      <w:divBdr>
        <w:top w:val="none" w:sz="0" w:space="0" w:color="auto"/>
        <w:left w:val="none" w:sz="0" w:space="0" w:color="auto"/>
        <w:bottom w:val="none" w:sz="0" w:space="0" w:color="auto"/>
        <w:right w:val="none" w:sz="0" w:space="0" w:color="auto"/>
      </w:divBdr>
    </w:div>
    <w:div w:id="2102942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4B881E-1E6A-4457-A8DC-233E7C53C0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18</Pages>
  <Words>5568</Words>
  <Characters>31744</Characters>
  <Application>Microsoft Office Word</Application>
  <DocSecurity>0</DocSecurity>
  <Lines>264</Lines>
  <Paragraphs>74</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Company>
  <LinksUpToDate>false</LinksUpToDate>
  <CharactersWithSpaces>37238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petrova_lv</dc:creator>
  <cp:keywords/>
  <cp:lastModifiedBy>Сергей Щербаков</cp:lastModifiedBy>
  <cp:revision>2</cp:revision>
  <cp:lastPrinted>2025-03-07T03:29:00Z</cp:lastPrinted>
  <dcterms:created xsi:type="dcterms:W3CDTF">2025-03-07T05:47:00Z</dcterms:created>
  <dcterms:modified xsi:type="dcterms:W3CDTF">2025-03-07T05:47:00Z</dcterms:modified>
</cp:coreProperties>
</file>